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4FA" w:rsidRPr="000308D7" w:rsidRDefault="006E04FA" w:rsidP="000308D7">
      <w:pPr>
        <w:spacing w:line="240" w:lineRule="auto"/>
        <w:jc w:val="center"/>
        <w:rPr>
          <w:rFonts w:ascii="Times New Roman" w:hAnsi="Times New Roman"/>
          <w:b/>
          <w:sz w:val="24"/>
          <w:lang w:val="ru-RU"/>
        </w:rPr>
      </w:pPr>
      <w:bookmarkStart w:id="0" w:name="_Toc303949809"/>
      <w:r w:rsidRPr="000308D7">
        <w:rPr>
          <w:rFonts w:ascii="Times New Roman" w:hAnsi="Times New Roman"/>
          <w:b/>
          <w:sz w:val="24"/>
          <w:lang w:val="ru-RU"/>
        </w:rPr>
        <w:t>План урока</w:t>
      </w:r>
    </w:p>
    <w:bookmarkEnd w:id="0"/>
    <w:p w:rsidR="006E04FA" w:rsidRPr="000308D7" w:rsidRDefault="006E04FA" w:rsidP="000308D7">
      <w:pPr>
        <w:spacing w:line="240" w:lineRule="auto"/>
        <w:rPr>
          <w:rFonts w:ascii="Times New Roman" w:hAnsi="Times New Roman"/>
          <w:sz w:val="24"/>
          <w:lang w:val="ru-RU"/>
        </w:rPr>
      </w:pPr>
    </w:p>
    <w:tbl>
      <w:tblPr>
        <w:tblW w:w="5555" w:type="pct"/>
        <w:tblInd w:w="-1026" w:type="dxa"/>
        <w:tblBorders>
          <w:top w:val="single" w:sz="12" w:space="0" w:color="2976A4"/>
          <w:left w:val="single" w:sz="8" w:space="0" w:color="2976A4"/>
          <w:bottom w:val="single" w:sz="12" w:space="0" w:color="2976A4"/>
          <w:right w:val="single" w:sz="8" w:space="0" w:color="2976A4"/>
          <w:insideH w:val="single" w:sz="8" w:space="0" w:color="2976A4"/>
          <w:insideV w:val="single" w:sz="8" w:space="0" w:color="2976A4"/>
        </w:tblBorders>
        <w:tblLayout w:type="fixed"/>
        <w:tblLook w:val="0000"/>
      </w:tblPr>
      <w:tblGrid>
        <w:gridCol w:w="1419"/>
        <w:gridCol w:w="1278"/>
        <w:gridCol w:w="846"/>
        <w:gridCol w:w="293"/>
        <w:gridCol w:w="1127"/>
        <w:gridCol w:w="2854"/>
        <w:gridCol w:w="96"/>
        <w:gridCol w:w="1301"/>
        <w:gridCol w:w="1418"/>
      </w:tblGrid>
      <w:tr w:rsidR="006E04FA" w:rsidRPr="00737AB7" w:rsidTr="00E7497C">
        <w:trPr>
          <w:cantSplit/>
          <w:trHeight w:val="473"/>
        </w:trPr>
        <w:tc>
          <w:tcPr>
            <w:tcW w:w="2334" w:type="pct"/>
            <w:gridSpan w:val="5"/>
            <w:tcBorders>
              <w:top w:val="single" w:sz="12" w:space="0" w:color="2976A4"/>
              <w:bottom w:val="nil"/>
              <w:right w:val="nil"/>
            </w:tcBorders>
          </w:tcPr>
          <w:p w:rsidR="006E04FA" w:rsidRPr="000308D7" w:rsidRDefault="006E04FA" w:rsidP="000308D7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08D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Раздел долгосрочного плана: </w:t>
            </w:r>
            <w:r w:rsidR="004A3336" w:rsidRPr="000308D7">
              <w:rPr>
                <w:rFonts w:ascii="Times New Roman" w:hAnsi="Times New Roman"/>
                <w:sz w:val="24"/>
                <w:szCs w:val="24"/>
                <w:lang w:val="ru-RU"/>
              </w:rPr>
              <w:t>9.2</w:t>
            </w:r>
            <w:proofErr w:type="gramStart"/>
            <w:r w:rsidR="004A3336" w:rsidRPr="000308D7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proofErr w:type="gramEnd"/>
            <w:r w:rsidR="004A3336" w:rsidRPr="000308D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Основы динамики</w:t>
            </w:r>
          </w:p>
        </w:tc>
        <w:tc>
          <w:tcPr>
            <w:tcW w:w="2666" w:type="pct"/>
            <w:gridSpan w:val="4"/>
            <w:tcBorders>
              <w:top w:val="single" w:sz="12" w:space="0" w:color="2976A4"/>
              <w:left w:val="nil"/>
              <w:bottom w:val="nil"/>
            </w:tcBorders>
          </w:tcPr>
          <w:p w:rsidR="006E04FA" w:rsidRPr="000308D7" w:rsidRDefault="006E04FA" w:rsidP="000308D7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08D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  <w:r w:rsidR="00E7497C" w:rsidRPr="000308D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КГУ «Средняя школа № 1» </w:t>
            </w:r>
            <w:proofErr w:type="spellStart"/>
            <w:r w:rsidR="00E7497C" w:rsidRPr="000308D7">
              <w:rPr>
                <w:rFonts w:ascii="Times New Roman" w:hAnsi="Times New Roman"/>
                <w:sz w:val="24"/>
                <w:szCs w:val="24"/>
                <w:lang w:val="ru-RU"/>
              </w:rPr>
              <w:t>акимата</w:t>
            </w:r>
            <w:proofErr w:type="spellEnd"/>
            <w:r w:rsidR="00E7497C" w:rsidRPr="000308D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</w:t>
            </w:r>
            <w:proofErr w:type="gramStart"/>
            <w:r w:rsidR="00E7497C" w:rsidRPr="000308D7">
              <w:rPr>
                <w:rFonts w:ascii="Times New Roman" w:hAnsi="Times New Roman"/>
                <w:sz w:val="24"/>
                <w:szCs w:val="24"/>
                <w:lang w:val="ru-RU"/>
              </w:rPr>
              <w:t>.Р</w:t>
            </w:r>
            <w:proofErr w:type="gramEnd"/>
            <w:r w:rsidR="00E7497C" w:rsidRPr="000308D7">
              <w:rPr>
                <w:rFonts w:ascii="Times New Roman" w:hAnsi="Times New Roman"/>
                <w:sz w:val="24"/>
                <w:szCs w:val="24"/>
                <w:lang w:val="ru-RU"/>
              </w:rPr>
              <w:t>удного</w:t>
            </w:r>
          </w:p>
        </w:tc>
      </w:tr>
      <w:tr w:rsidR="006E04FA" w:rsidRPr="00737AB7" w:rsidTr="00E7497C">
        <w:trPr>
          <w:cantSplit/>
          <w:trHeight w:val="472"/>
        </w:trPr>
        <w:tc>
          <w:tcPr>
            <w:tcW w:w="2334" w:type="pct"/>
            <w:gridSpan w:val="5"/>
            <w:tcBorders>
              <w:top w:val="nil"/>
              <w:bottom w:val="nil"/>
              <w:right w:val="nil"/>
            </w:tcBorders>
          </w:tcPr>
          <w:p w:rsidR="006E04FA" w:rsidRPr="000308D7" w:rsidRDefault="006E04FA" w:rsidP="000308D7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08D7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0308D7">
              <w:rPr>
                <w:rFonts w:ascii="Times New Roman" w:hAnsi="Times New Roman"/>
                <w:sz w:val="24"/>
                <w:szCs w:val="24"/>
              </w:rPr>
              <w:t>:</w:t>
            </w:r>
            <w:r w:rsidR="00E7497C" w:rsidRPr="000308D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14.11.19</w:t>
            </w:r>
          </w:p>
        </w:tc>
        <w:tc>
          <w:tcPr>
            <w:tcW w:w="2666" w:type="pct"/>
            <w:gridSpan w:val="4"/>
            <w:tcBorders>
              <w:top w:val="nil"/>
              <w:left w:val="nil"/>
              <w:bottom w:val="nil"/>
            </w:tcBorders>
          </w:tcPr>
          <w:p w:rsidR="006E04FA" w:rsidRPr="000308D7" w:rsidRDefault="006E04FA" w:rsidP="000308D7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08D7">
              <w:rPr>
                <w:rFonts w:ascii="Times New Roman" w:hAnsi="Times New Roman"/>
                <w:sz w:val="24"/>
                <w:szCs w:val="24"/>
                <w:lang w:val="ru-RU"/>
              </w:rPr>
              <w:t>ФИО учителя:</w:t>
            </w:r>
            <w:r w:rsidR="00E7497C" w:rsidRPr="000308D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7497C" w:rsidRPr="000308D7">
              <w:rPr>
                <w:rFonts w:ascii="Times New Roman" w:hAnsi="Times New Roman"/>
                <w:sz w:val="24"/>
                <w:szCs w:val="24"/>
                <w:lang w:val="ru-RU"/>
              </w:rPr>
              <w:t>Андерсон</w:t>
            </w:r>
            <w:proofErr w:type="spellEnd"/>
            <w:r w:rsidR="00E7497C" w:rsidRPr="000308D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Е.Н.</w:t>
            </w:r>
          </w:p>
        </w:tc>
      </w:tr>
      <w:tr w:rsidR="006E04FA" w:rsidRPr="000308D7" w:rsidTr="00E7497C">
        <w:trPr>
          <w:cantSplit/>
          <w:trHeight w:val="412"/>
        </w:trPr>
        <w:tc>
          <w:tcPr>
            <w:tcW w:w="2334" w:type="pct"/>
            <w:gridSpan w:val="5"/>
            <w:tcBorders>
              <w:top w:val="nil"/>
              <w:bottom w:val="single" w:sz="8" w:space="0" w:color="2976A4"/>
              <w:right w:val="nil"/>
            </w:tcBorders>
          </w:tcPr>
          <w:p w:rsidR="006E04FA" w:rsidRPr="000308D7" w:rsidRDefault="006E04FA" w:rsidP="000308D7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08D7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0308D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4A3336" w:rsidRPr="000308D7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proofErr w:type="gramStart"/>
            <w:r w:rsidR="00E7497C" w:rsidRPr="000308D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</w:t>
            </w:r>
            <w:proofErr w:type="gramEnd"/>
          </w:p>
        </w:tc>
        <w:tc>
          <w:tcPr>
            <w:tcW w:w="1342" w:type="pct"/>
            <w:tcBorders>
              <w:top w:val="nil"/>
              <w:left w:val="nil"/>
              <w:bottom w:val="single" w:sz="8" w:space="0" w:color="2976A4"/>
              <w:right w:val="nil"/>
            </w:tcBorders>
          </w:tcPr>
          <w:p w:rsidR="006E04FA" w:rsidRPr="000308D7" w:rsidRDefault="006E04FA" w:rsidP="000308D7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308D7">
              <w:rPr>
                <w:rFonts w:ascii="Times New Roman" w:hAnsi="Times New Roman"/>
                <w:sz w:val="24"/>
                <w:szCs w:val="24"/>
                <w:lang w:val="ru-RU"/>
              </w:rPr>
              <w:t>Количество присутствующих</w:t>
            </w:r>
            <w:r w:rsidRPr="000308D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324" w:type="pct"/>
            <w:gridSpan w:val="3"/>
            <w:tcBorders>
              <w:top w:val="nil"/>
              <w:left w:val="nil"/>
              <w:bottom w:val="single" w:sz="8" w:space="0" w:color="2976A4"/>
            </w:tcBorders>
          </w:tcPr>
          <w:p w:rsidR="006E04FA" w:rsidRPr="000308D7" w:rsidRDefault="006E04FA" w:rsidP="000308D7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308D7">
              <w:rPr>
                <w:rFonts w:ascii="Times New Roman" w:hAnsi="Times New Roman"/>
                <w:sz w:val="24"/>
                <w:szCs w:val="24"/>
                <w:lang w:val="ru-RU"/>
              </w:rPr>
              <w:t>отсутствующих</w:t>
            </w:r>
            <w:r w:rsidRPr="000308D7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6270DD" w:rsidRPr="000308D7" w:rsidTr="00E7497C">
        <w:trPr>
          <w:cantSplit/>
          <w:trHeight w:val="412"/>
        </w:trPr>
        <w:tc>
          <w:tcPr>
            <w:tcW w:w="1666" w:type="pct"/>
            <w:gridSpan w:val="3"/>
            <w:tcBorders>
              <w:top w:val="nil"/>
              <w:bottom w:val="single" w:sz="8" w:space="0" w:color="2976A4"/>
              <w:right w:val="nil"/>
            </w:tcBorders>
          </w:tcPr>
          <w:p w:rsidR="006270DD" w:rsidRPr="000308D7" w:rsidRDefault="006270DD" w:rsidP="000308D7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08D7">
              <w:rPr>
                <w:rFonts w:ascii="Times New Roman" w:hAnsi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3334" w:type="pct"/>
            <w:gridSpan w:val="6"/>
            <w:tcBorders>
              <w:top w:val="nil"/>
              <w:bottom w:val="single" w:sz="8" w:space="0" w:color="2976A4"/>
            </w:tcBorders>
          </w:tcPr>
          <w:p w:rsidR="006270DD" w:rsidRPr="000308D7" w:rsidRDefault="004A3336" w:rsidP="000308D7">
            <w:pPr>
              <w:pStyle w:val="a3"/>
              <w:spacing w:before="0" w:beforeAutospacing="0" w:after="0" w:afterAutospacing="0"/>
              <w:rPr>
                <w:b/>
              </w:rPr>
            </w:pPr>
            <w:r w:rsidRPr="000308D7">
              <w:rPr>
                <w:rStyle w:val="a4"/>
                <w:b w:val="0"/>
              </w:rPr>
              <w:t>Третий закон Ньютона</w:t>
            </w:r>
          </w:p>
        </w:tc>
      </w:tr>
      <w:tr w:rsidR="006E04FA" w:rsidRPr="00737AB7" w:rsidTr="00E7497C">
        <w:trPr>
          <w:cantSplit/>
        </w:trPr>
        <w:tc>
          <w:tcPr>
            <w:tcW w:w="1666" w:type="pct"/>
            <w:gridSpan w:val="3"/>
            <w:tcBorders>
              <w:top w:val="single" w:sz="8" w:space="0" w:color="2976A4"/>
            </w:tcBorders>
          </w:tcPr>
          <w:p w:rsidR="006E04FA" w:rsidRPr="000308D7" w:rsidRDefault="006E04FA" w:rsidP="000308D7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>Цели обучения, которые достигаются на данном  уроке (ссылка на учебную программу)</w:t>
            </w:r>
          </w:p>
        </w:tc>
        <w:tc>
          <w:tcPr>
            <w:tcW w:w="3334" w:type="pct"/>
            <w:gridSpan w:val="6"/>
            <w:tcBorders>
              <w:top w:val="single" w:sz="8" w:space="0" w:color="2976A4"/>
            </w:tcBorders>
          </w:tcPr>
          <w:p w:rsidR="006270DD" w:rsidRPr="000308D7" w:rsidRDefault="004A3336" w:rsidP="000308D7">
            <w:pPr>
              <w:spacing w:line="240" w:lineRule="auto"/>
              <w:rPr>
                <w:rFonts w:ascii="Times New Roman" w:hAnsi="Times New Roman"/>
                <w:b/>
                <w:i/>
                <w:color w:val="2976A4"/>
                <w:sz w:val="24"/>
                <w:lang w:val="kk-KZ"/>
              </w:rPr>
            </w:pPr>
            <w:r w:rsidRPr="000308D7">
              <w:rPr>
                <w:rFonts w:ascii="Times New Roman" w:hAnsi="Times New Roman"/>
                <w:sz w:val="24"/>
                <w:lang w:val="ru-RU"/>
              </w:rPr>
              <w:t>9.2.2.5 - формулировать третий закон Ньютона и применять при решении задач</w:t>
            </w:r>
          </w:p>
        </w:tc>
      </w:tr>
      <w:tr w:rsidR="006E04FA" w:rsidRPr="00737AB7" w:rsidTr="00E7497C">
        <w:trPr>
          <w:cantSplit/>
          <w:trHeight w:val="603"/>
        </w:trPr>
        <w:tc>
          <w:tcPr>
            <w:tcW w:w="1666" w:type="pct"/>
            <w:gridSpan w:val="3"/>
          </w:tcPr>
          <w:p w:rsidR="006E04FA" w:rsidRPr="00113A33" w:rsidRDefault="006E04FA" w:rsidP="000308D7">
            <w:pPr>
              <w:spacing w:line="240" w:lineRule="auto"/>
              <w:ind w:left="-468" w:firstLine="468"/>
              <w:rPr>
                <w:rFonts w:ascii="Times New Roman" w:hAnsi="Times New Roman"/>
                <w:b/>
                <w:sz w:val="24"/>
              </w:rPr>
            </w:pPr>
            <w:r w:rsidRPr="00113A33">
              <w:rPr>
                <w:rFonts w:ascii="Times New Roman" w:hAnsi="Times New Roman"/>
                <w:b/>
                <w:sz w:val="24"/>
                <w:lang w:val="ru-RU"/>
              </w:rPr>
              <w:t>Цели урока</w:t>
            </w:r>
          </w:p>
        </w:tc>
        <w:tc>
          <w:tcPr>
            <w:tcW w:w="3334" w:type="pct"/>
            <w:gridSpan w:val="6"/>
          </w:tcPr>
          <w:p w:rsidR="004A3336" w:rsidRPr="00113A33" w:rsidRDefault="00E7497C" w:rsidP="000308D7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113A33">
              <w:rPr>
                <w:rFonts w:ascii="Times New Roman" w:hAnsi="Times New Roman"/>
                <w:sz w:val="24"/>
                <w:lang w:val="ru-RU"/>
              </w:rPr>
              <w:t xml:space="preserve">Все будут </w:t>
            </w:r>
            <w:r w:rsidR="004A3336" w:rsidRPr="00113A33">
              <w:rPr>
                <w:rFonts w:ascii="Times New Roman" w:hAnsi="Times New Roman"/>
                <w:sz w:val="24"/>
                <w:lang w:val="ru-RU"/>
              </w:rPr>
              <w:t>понимать формулировку третьего закона Ньютона</w:t>
            </w:r>
            <w:r w:rsidRPr="00113A33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 w:rsidR="004A3336" w:rsidRPr="00113A33">
              <w:rPr>
                <w:rFonts w:ascii="Times New Roman" w:hAnsi="Times New Roman"/>
                <w:sz w:val="24"/>
                <w:lang w:val="ru-RU" w:eastAsia="en-GB"/>
              </w:rPr>
              <w:t xml:space="preserve">объяснять на примерах </w:t>
            </w:r>
            <w:r w:rsidR="007C020E" w:rsidRPr="00113A33">
              <w:rPr>
                <w:rFonts w:ascii="Times New Roman" w:hAnsi="Times New Roman"/>
                <w:sz w:val="24"/>
                <w:lang w:val="ru-RU" w:eastAsia="en-GB"/>
              </w:rPr>
              <w:t xml:space="preserve">решения качественных задач </w:t>
            </w:r>
            <w:r w:rsidR="004A3336" w:rsidRPr="00113A33">
              <w:rPr>
                <w:rFonts w:ascii="Times New Roman" w:hAnsi="Times New Roman"/>
                <w:sz w:val="24"/>
                <w:lang w:val="ru-RU" w:eastAsia="en-GB"/>
              </w:rPr>
              <w:t>третий закон Ньютона</w:t>
            </w:r>
            <w:r w:rsidR="007C020E" w:rsidRPr="00113A33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7C020E" w:rsidRPr="00113A33" w:rsidRDefault="007C020E" w:rsidP="000308D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13A33">
              <w:rPr>
                <w:rFonts w:ascii="Times New Roman" w:hAnsi="Times New Roman"/>
                <w:sz w:val="24"/>
                <w:lang w:val="ru-RU" w:eastAsia="en-GB"/>
              </w:rPr>
              <w:t xml:space="preserve">Многие </w:t>
            </w:r>
            <w:r w:rsidR="00113A33" w:rsidRPr="00113A33">
              <w:rPr>
                <w:rFonts w:ascii="Times New Roman" w:hAnsi="Times New Roman"/>
                <w:sz w:val="24"/>
                <w:lang w:val="ru-RU" w:eastAsia="en-GB"/>
              </w:rPr>
              <w:t>будут решать расчетные задачи на третий закон Ньютона;</w:t>
            </w:r>
          </w:p>
          <w:p w:rsidR="004A3336" w:rsidRPr="00113A33" w:rsidRDefault="007C020E" w:rsidP="007C020E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lang w:val="ru-RU"/>
              </w:rPr>
            </w:pPr>
            <w:r w:rsidRPr="00113A33">
              <w:rPr>
                <w:rFonts w:ascii="Times New Roman" w:hAnsi="Times New Roman"/>
                <w:sz w:val="24"/>
                <w:lang w:val="ru-RU" w:eastAsia="en-GB"/>
              </w:rPr>
              <w:t>Некоторые будут р</w:t>
            </w:r>
            <w:r w:rsidR="004A3336" w:rsidRPr="00113A33">
              <w:rPr>
                <w:rFonts w:ascii="Times New Roman" w:hAnsi="Times New Roman"/>
                <w:sz w:val="24"/>
                <w:lang w:val="ru-RU" w:eastAsia="en-GB"/>
              </w:rPr>
              <w:t xml:space="preserve">ешать задачи на </w:t>
            </w:r>
            <w:r w:rsidRPr="00113A33">
              <w:rPr>
                <w:rFonts w:ascii="Times New Roman" w:hAnsi="Times New Roman"/>
                <w:sz w:val="24"/>
                <w:lang w:val="ru-RU" w:eastAsia="en-GB"/>
              </w:rPr>
              <w:t>движение связанных тел</w:t>
            </w:r>
          </w:p>
        </w:tc>
      </w:tr>
      <w:tr w:rsidR="006E04FA" w:rsidRPr="00737AB7" w:rsidTr="00E7497C">
        <w:trPr>
          <w:cantSplit/>
          <w:trHeight w:val="603"/>
        </w:trPr>
        <w:tc>
          <w:tcPr>
            <w:tcW w:w="1666" w:type="pct"/>
            <w:gridSpan w:val="3"/>
          </w:tcPr>
          <w:p w:rsidR="006E04FA" w:rsidRPr="000308D7" w:rsidRDefault="006E04FA" w:rsidP="000308D7">
            <w:pPr>
              <w:spacing w:line="240" w:lineRule="auto"/>
              <w:ind w:left="-468" w:firstLine="468"/>
              <w:rPr>
                <w:rFonts w:ascii="Times New Roman" w:hAnsi="Times New Roman"/>
                <w:b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>Критерии успеха</w:t>
            </w:r>
          </w:p>
        </w:tc>
        <w:tc>
          <w:tcPr>
            <w:tcW w:w="3334" w:type="pct"/>
            <w:gridSpan w:val="6"/>
          </w:tcPr>
          <w:p w:rsidR="005E7E3A" w:rsidRPr="000308D7" w:rsidRDefault="005E7E3A" w:rsidP="000308D7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0308D7">
              <w:rPr>
                <w:rFonts w:ascii="Times New Roman" w:hAnsi="Times New Roman"/>
                <w:sz w:val="24"/>
                <w:lang w:val="ru-RU" w:eastAsia="en-GB"/>
              </w:rPr>
              <w:t>объясняет на примерах третий закон Ньютона</w:t>
            </w:r>
          </w:p>
          <w:p w:rsidR="006E04FA" w:rsidRPr="000308D7" w:rsidRDefault="005E7E3A" w:rsidP="000308D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sz w:val="24"/>
                <w:lang w:val="ru-RU" w:eastAsia="en-GB"/>
              </w:rPr>
              <w:t>решает задачи на законы Ньютона</w:t>
            </w:r>
          </w:p>
        </w:tc>
      </w:tr>
      <w:tr w:rsidR="006E04FA" w:rsidRPr="00737AB7" w:rsidTr="00E7497C">
        <w:trPr>
          <w:cantSplit/>
          <w:trHeight w:val="603"/>
        </w:trPr>
        <w:tc>
          <w:tcPr>
            <w:tcW w:w="1666" w:type="pct"/>
            <w:gridSpan w:val="3"/>
          </w:tcPr>
          <w:p w:rsidR="006E04FA" w:rsidRPr="000308D7" w:rsidRDefault="006E04FA" w:rsidP="000308D7">
            <w:pPr>
              <w:spacing w:line="240" w:lineRule="auto"/>
              <w:ind w:left="-468" w:firstLine="468"/>
              <w:rPr>
                <w:rFonts w:ascii="Times New Roman" w:hAnsi="Times New Roman"/>
                <w:b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>Языковые цели</w:t>
            </w:r>
          </w:p>
          <w:p w:rsidR="006E04FA" w:rsidRPr="000308D7" w:rsidRDefault="006E04FA" w:rsidP="000308D7">
            <w:pPr>
              <w:spacing w:line="240" w:lineRule="auto"/>
              <w:ind w:left="-468" w:firstLine="468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334" w:type="pct"/>
            <w:gridSpan w:val="6"/>
          </w:tcPr>
          <w:p w:rsidR="00687A69" w:rsidRPr="000308D7" w:rsidRDefault="00687A69" w:rsidP="000308D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sz w:val="24"/>
                <w:lang w:val="ru-RU"/>
              </w:rPr>
              <w:t>Учащиеся могут: объяснять применение законов Ньютона, используя термины: масса тела, равнодействующая сила, инерциальная система отчета, состояние покоя, движение с ускорением, взаимодействие тел и т.д.</w:t>
            </w:r>
          </w:p>
          <w:p w:rsidR="00687A69" w:rsidRPr="000308D7" w:rsidRDefault="00687A69" w:rsidP="000308D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sz w:val="24"/>
                <w:lang w:val="ru-RU"/>
              </w:rPr>
              <w:t>Полезные выражения для диалогов и письма:</w:t>
            </w:r>
          </w:p>
          <w:p w:rsidR="00687A69" w:rsidRPr="000308D7" w:rsidRDefault="00687A69" w:rsidP="000308D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sz w:val="24"/>
                <w:lang w:val="ru-RU"/>
              </w:rPr>
              <w:t>Если на тело не действуют силы, то…….</w:t>
            </w:r>
          </w:p>
          <w:p w:rsidR="00687A69" w:rsidRPr="000308D7" w:rsidRDefault="00687A69" w:rsidP="000308D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sz w:val="24"/>
                <w:lang w:val="ru-RU"/>
              </w:rPr>
              <w:t>Ускорение тела прямопропорционально……</w:t>
            </w:r>
          </w:p>
          <w:p w:rsidR="006E04FA" w:rsidRPr="000308D7" w:rsidRDefault="00687A69" w:rsidP="000308D7">
            <w:pPr>
              <w:spacing w:line="240" w:lineRule="auto"/>
              <w:rPr>
                <w:rFonts w:ascii="Times New Roman" w:hAnsi="Times New Roman"/>
                <w:b/>
                <w:i/>
                <w:color w:val="2976A4"/>
                <w:sz w:val="24"/>
                <w:lang w:val="kk-KZ"/>
              </w:rPr>
            </w:pPr>
            <w:r w:rsidRPr="000308D7">
              <w:rPr>
                <w:rFonts w:ascii="Times New Roman" w:hAnsi="Times New Roman"/>
                <w:sz w:val="24"/>
                <w:lang w:val="ru-RU"/>
              </w:rPr>
              <w:t>…., тем с большим ускорением движется тело.</w:t>
            </w:r>
          </w:p>
        </w:tc>
      </w:tr>
      <w:tr w:rsidR="006E04FA" w:rsidRPr="00737AB7" w:rsidTr="00E7497C">
        <w:trPr>
          <w:cantSplit/>
        </w:trPr>
        <w:tc>
          <w:tcPr>
            <w:tcW w:w="1666" w:type="pct"/>
            <w:gridSpan w:val="3"/>
          </w:tcPr>
          <w:p w:rsidR="006E04FA" w:rsidRPr="000308D7" w:rsidRDefault="006E04FA" w:rsidP="000308D7">
            <w:pPr>
              <w:spacing w:line="240" w:lineRule="auto"/>
              <w:ind w:left="-468" w:firstLine="468"/>
              <w:rPr>
                <w:rFonts w:ascii="Times New Roman" w:hAnsi="Times New Roman"/>
                <w:b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 xml:space="preserve">Привитие ценностей </w:t>
            </w:r>
          </w:p>
          <w:p w:rsidR="006E04FA" w:rsidRPr="000308D7" w:rsidRDefault="006E04FA" w:rsidP="000308D7">
            <w:pPr>
              <w:spacing w:line="240" w:lineRule="auto"/>
              <w:ind w:left="-468" w:firstLine="468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6E04FA" w:rsidRPr="000308D7" w:rsidRDefault="006E04FA" w:rsidP="000308D7">
            <w:pPr>
              <w:spacing w:line="240" w:lineRule="auto"/>
              <w:ind w:left="-468" w:firstLine="468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334" w:type="pct"/>
            <w:gridSpan w:val="6"/>
          </w:tcPr>
          <w:p w:rsidR="00CE1436" w:rsidRPr="000308D7" w:rsidRDefault="006E04FA" w:rsidP="000308D7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0308D7">
              <w:rPr>
                <w:rFonts w:ascii="Times New Roman" w:hAnsi="Times New Roman"/>
                <w:b/>
                <w:i/>
                <w:color w:val="2976A4"/>
                <w:sz w:val="24"/>
                <w:lang w:val="ru-RU"/>
              </w:rPr>
              <w:t xml:space="preserve"> </w:t>
            </w:r>
            <w:r w:rsidR="00CE1436" w:rsidRPr="000308D7">
              <w:rPr>
                <w:rFonts w:ascii="Times New Roman" w:hAnsi="Times New Roman"/>
                <w:sz w:val="24"/>
                <w:lang w:val="ru-RU" w:eastAsia="en-GB"/>
              </w:rPr>
              <w:t>развивать навыки контроля и самоконтроля;</w:t>
            </w:r>
          </w:p>
          <w:p w:rsidR="00CE1436" w:rsidRPr="000308D7" w:rsidRDefault="00CE1436" w:rsidP="000308D7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0308D7">
              <w:rPr>
                <w:rFonts w:ascii="Times New Roman" w:hAnsi="Times New Roman"/>
                <w:sz w:val="24"/>
                <w:lang w:val="ru-RU" w:eastAsia="en-GB"/>
              </w:rPr>
              <w:t>формирование интеллектуальной, исследовательской и информационной культуры;</w:t>
            </w:r>
          </w:p>
          <w:p w:rsidR="006E04FA" w:rsidRPr="000308D7" w:rsidRDefault="00CE1436" w:rsidP="000308D7">
            <w:pPr>
              <w:spacing w:line="240" w:lineRule="auto"/>
              <w:rPr>
                <w:rFonts w:ascii="Times New Roman" w:hAnsi="Times New Roman"/>
                <w:b/>
                <w:i/>
                <w:color w:val="2976A4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sz w:val="24"/>
                <w:lang w:val="ru-RU" w:eastAsia="en-GB"/>
              </w:rPr>
              <w:t>формирование личностно-</w:t>
            </w:r>
            <w:r w:rsidR="00F1444D" w:rsidRPr="000308D7">
              <w:rPr>
                <w:rFonts w:ascii="Times New Roman" w:hAnsi="Times New Roman"/>
                <w:sz w:val="24"/>
                <w:lang w:val="ru-RU" w:eastAsia="en-GB"/>
              </w:rPr>
              <w:t>смыслового отношения к предмету</w:t>
            </w:r>
          </w:p>
        </w:tc>
      </w:tr>
      <w:tr w:rsidR="006E04FA" w:rsidRPr="000308D7" w:rsidTr="00E7497C">
        <w:trPr>
          <w:cantSplit/>
        </w:trPr>
        <w:tc>
          <w:tcPr>
            <w:tcW w:w="1666" w:type="pct"/>
            <w:gridSpan w:val="3"/>
          </w:tcPr>
          <w:p w:rsidR="006E04FA" w:rsidRPr="000308D7" w:rsidRDefault="006E04FA" w:rsidP="000308D7">
            <w:pPr>
              <w:spacing w:line="240" w:lineRule="auto"/>
              <w:ind w:left="-468" w:firstLine="468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>Межпредметные</w:t>
            </w:r>
            <w:proofErr w:type="spellEnd"/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 xml:space="preserve"> связи</w:t>
            </w:r>
          </w:p>
        </w:tc>
        <w:tc>
          <w:tcPr>
            <w:tcW w:w="3334" w:type="pct"/>
            <w:gridSpan w:val="6"/>
          </w:tcPr>
          <w:p w:rsidR="006E04FA" w:rsidRPr="000308D7" w:rsidRDefault="00E4232C" w:rsidP="000308D7">
            <w:pPr>
              <w:spacing w:line="240" w:lineRule="auto"/>
              <w:rPr>
                <w:rFonts w:ascii="Times New Roman" w:hAnsi="Times New Roman"/>
                <w:b/>
                <w:i/>
                <w:color w:val="2976A4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sz w:val="24"/>
                <w:lang w:val="ru-RU" w:eastAsia="en-GB"/>
              </w:rPr>
              <w:t>Математика</w:t>
            </w:r>
          </w:p>
        </w:tc>
      </w:tr>
      <w:tr w:rsidR="006E04FA" w:rsidRPr="000308D7" w:rsidTr="00E7497C">
        <w:trPr>
          <w:cantSplit/>
        </w:trPr>
        <w:tc>
          <w:tcPr>
            <w:tcW w:w="1666" w:type="pct"/>
            <w:gridSpan w:val="3"/>
          </w:tcPr>
          <w:p w:rsidR="006E04FA" w:rsidRPr="000308D7" w:rsidRDefault="006E04FA" w:rsidP="000308D7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Навыки использования ИКТ </w:t>
            </w:r>
          </w:p>
        </w:tc>
        <w:tc>
          <w:tcPr>
            <w:tcW w:w="3334" w:type="pct"/>
            <w:gridSpan w:val="6"/>
          </w:tcPr>
          <w:p w:rsidR="008B0B1D" w:rsidRPr="000308D7" w:rsidRDefault="008B0B1D" w:rsidP="000308D7">
            <w:pPr>
              <w:spacing w:line="240" w:lineRule="auto"/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</w:pPr>
          </w:p>
        </w:tc>
      </w:tr>
      <w:tr w:rsidR="006E04FA" w:rsidRPr="00737AB7" w:rsidTr="00E7497C">
        <w:trPr>
          <w:cantSplit/>
        </w:trPr>
        <w:tc>
          <w:tcPr>
            <w:tcW w:w="1666" w:type="pct"/>
            <w:gridSpan w:val="3"/>
            <w:tcBorders>
              <w:bottom w:val="single" w:sz="8" w:space="0" w:color="2976A4"/>
            </w:tcBorders>
          </w:tcPr>
          <w:p w:rsidR="006E04FA" w:rsidRPr="000308D7" w:rsidRDefault="006E04FA" w:rsidP="000308D7">
            <w:pPr>
              <w:spacing w:line="240" w:lineRule="auto"/>
              <w:ind w:left="-468" w:firstLine="468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Предварительные знания</w:t>
            </w:r>
          </w:p>
          <w:p w:rsidR="006E04FA" w:rsidRPr="000308D7" w:rsidRDefault="006E04FA" w:rsidP="000308D7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334" w:type="pct"/>
            <w:gridSpan w:val="6"/>
            <w:tcBorders>
              <w:bottom w:val="single" w:sz="8" w:space="0" w:color="2976A4"/>
            </w:tcBorders>
          </w:tcPr>
          <w:p w:rsidR="006E04FA" w:rsidRPr="000308D7" w:rsidRDefault="00687A69" w:rsidP="000308D7">
            <w:pPr>
              <w:spacing w:line="240" w:lineRule="auto"/>
              <w:rPr>
                <w:rFonts w:ascii="Times New Roman" w:hAnsi="Times New Roman"/>
                <w:b/>
                <w:i/>
                <w:color w:val="2976A4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sz w:val="24"/>
                <w:lang w:val="ru-RU"/>
              </w:rPr>
              <w:t>Силы в механике. Первый и второй законы Ньютона.</w:t>
            </w:r>
          </w:p>
        </w:tc>
      </w:tr>
      <w:tr w:rsidR="006E04FA" w:rsidRPr="000308D7" w:rsidTr="00E7497C">
        <w:trPr>
          <w:trHeight w:val="564"/>
        </w:trPr>
        <w:tc>
          <w:tcPr>
            <w:tcW w:w="5000" w:type="pct"/>
            <w:gridSpan w:val="9"/>
            <w:tcBorders>
              <w:top w:val="single" w:sz="8" w:space="0" w:color="2976A4"/>
              <w:left w:val="nil"/>
              <w:bottom w:val="single" w:sz="8" w:space="0" w:color="2976A4"/>
              <w:right w:val="nil"/>
            </w:tcBorders>
          </w:tcPr>
          <w:p w:rsidR="006E04FA" w:rsidRPr="000308D7" w:rsidRDefault="006E04FA" w:rsidP="000308D7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>Ход урока</w:t>
            </w:r>
            <w:bookmarkStart w:id="1" w:name="_GoBack"/>
            <w:bookmarkEnd w:id="1"/>
          </w:p>
        </w:tc>
      </w:tr>
      <w:tr w:rsidR="00E7497C" w:rsidRPr="000308D7" w:rsidTr="008C7DFE">
        <w:trPr>
          <w:trHeight w:val="1074"/>
        </w:trPr>
        <w:tc>
          <w:tcPr>
            <w:tcW w:w="667" w:type="pct"/>
            <w:tcBorders>
              <w:top w:val="single" w:sz="8" w:space="0" w:color="2976A4"/>
            </w:tcBorders>
          </w:tcPr>
          <w:p w:rsidR="006E04FA" w:rsidRPr="000308D7" w:rsidRDefault="006E04FA" w:rsidP="000308D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>Запланированные этапы урока</w:t>
            </w:r>
          </w:p>
        </w:tc>
        <w:tc>
          <w:tcPr>
            <w:tcW w:w="3666" w:type="pct"/>
            <w:gridSpan w:val="7"/>
            <w:tcBorders>
              <w:top w:val="single" w:sz="8" w:space="0" w:color="2976A4"/>
            </w:tcBorders>
          </w:tcPr>
          <w:p w:rsidR="006E04FA" w:rsidRPr="000308D7" w:rsidRDefault="006E04FA" w:rsidP="000308D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>Запланированная деятельность на уроке</w:t>
            </w:r>
            <w:r w:rsidRPr="000308D7" w:rsidDel="00D14C01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</w:p>
          <w:p w:rsidR="006E04FA" w:rsidRPr="000308D7" w:rsidRDefault="006E04FA" w:rsidP="000308D7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667" w:type="pct"/>
            <w:tcBorders>
              <w:top w:val="single" w:sz="8" w:space="0" w:color="2976A4"/>
            </w:tcBorders>
          </w:tcPr>
          <w:p w:rsidR="006E04FA" w:rsidRPr="000308D7" w:rsidRDefault="006E04FA" w:rsidP="000308D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>Ресурсы</w:t>
            </w:r>
          </w:p>
        </w:tc>
      </w:tr>
      <w:tr w:rsidR="00E7497C" w:rsidRPr="000308D7" w:rsidTr="00E7497C">
        <w:trPr>
          <w:trHeight w:val="3280"/>
        </w:trPr>
        <w:tc>
          <w:tcPr>
            <w:tcW w:w="667" w:type="pct"/>
          </w:tcPr>
          <w:p w:rsidR="00905696" w:rsidRPr="000308D7" w:rsidRDefault="00905696" w:rsidP="000308D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sz w:val="24"/>
                <w:lang w:val="ru-RU"/>
              </w:rPr>
              <w:t>Начало урока</w:t>
            </w:r>
          </w:p>
          <w:p w:rsidR="00905696" w:rsidRPr="000308D7" w:rsidRDefault="00905696" w:rsidP="000308D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666" w:type="pct"/>
            <w:gridSpan w:val="7"/>
          </w:tcPr>
          <w:p w:rsidR="008C7DFE" w:rsidRDefault="00905696" w:rsidP="000308D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sz w:val="24"/>
                <w:lang w:val="ru-RU"/>
              </w:rPr>
              <w:t xml:space="preserve">Приветствие учащихся. </w:t>
            </w:r>
            <w:r w:rsidR="00BC10E3">
              <w:rPr>
                <w:rFonts w:ascii="Times New Roman" w:hAnsi="Times New Roman"/>
                <w:sz w:val="24"/>
                <w:lang w:val="ru-RU"/>
              </w:rPr>
              <w:t xml:space="preserve"> Записываем </w:t>
            </w:r>
            <w:proofErr w:type="spellStart"/>
            <w:r w:rsidR="00BC10E3">
              <w:rPr>
                <w:rFonts w:ascii="Times New Roman" w:hAnsi="Times New Roman"/>
                <w:sz w:val="24"/>
                <w:lang w:val="ru-RU"/>
              </w:rPr>
              <w:t>д</w:t>
            </w:r>
            <w:proofErr w:type="gramStart"/>
            <w:r w:rsidR="00BC10E3">
              <w:rPr>
                <w:rFonts w:ascii="Times New Roman" w:hAnsi="Times New Roman"/>
                <w:sz w:val="24"/>
                <w:lang w:val="ru-RU"/>
              </w:rPr>
              <w:t>.з</w:t>
            </w:r>
            <w:proofErr w:type="spellEnd"/>
            <w:proofErr w:type="gramEnd"/>
            <w:r w:rsidR="00BC10E3">
              <w:rPr>
                <w:rFonts w:ascii="Times New Roman" w:hAnsi="Times New Roman"/>
                <w:sz w:val="24"/>
                <w:lang w:val="ru-RU"/>
              </w:rPr>
              <w:t xml:space="preserve"> П 16, </w:t>
            </w:r>
            <w:proofErr w:type="spellStart"/>
            <w:r w:rsidR="00BC10E3">
              <w:rPr>
                <w:rFonts w:ascii="Times New Roman" w:hAnsi="Times New Roman"/>
                <w:sz w:val="24"/>
                <w:lang w:val="ru-RU"/>
              </w:rPr>
              <w:t>упр</w:t>
            </w:r>
            <w:proofErr w:type="spellEnd"/>
            <w:r w:rsidR="00BC10E3">
              <w:rPr>
                <w:rFonts w:ascii="Times New Roman" w:hAnsi="Times New Roman"/>
                <w:sz w:val="24"/>
                <w:lang w:val="ru-RU"/>
              </w:rPr>
              <w:t xml:space="preserve"> 16</w:t>
            </w:r>
          </w:p>
          <w:p w:rsidR="00166728" w:rsidRPr="000308D7" w:rsidRDefault="00166728" w:rsidP="000308D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8C7DFE" w:rsidRDefault="008C7DFE" w:rsidP="000308D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sz w:val="24"/>
                <w:lang w:val="ru-RU"/>
              </w:rPr>
              <w:t>На предыдущих уроках мы с вами рассмотрели 1 и 2 законы Ньютона. Сегодня тема урока «Третий закон Ньютона». Давайте сформулируем цель, которую мы должны достичь к концу урока.</w:t>
            </w:r>
          </w:p>
          <w:p w:rsidR="00166728" w:rsidRPr="000308D7" w:rsidRDefault="00166728" w:rsidP="000308D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905696" w:rsidRPr="000308D7" w:rsidRDefault="008C7DFE" w:rsidP="000308D7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Мы должны знать определение, формулу и пример </w:t>
            </w:r>
            <w:r w:rsidRPr="000308D7">
              <w:rPr>
                <w:rFonts w:ascii="Times New Roman" w:hAnsi="Times New Roman"/>
                <w:b/>
                <w:i/>
                <w:sz w:val="24"/>
                <w:shd w:val="clear" w:color="auto" w:fill="FFFFFF"/>
                <w:lang w:val="ru-RU"/>
              </w:rPr>
              <w:t>закона Ньютона.</w:t>
            </w:r>
          </w:p>
          <w:p w:rsidR="00166728" w:rsidRDefault="00166728" w:rsidP="000308D7">
            <w:pPr>
              <w:spacing w:line="240" w:lineRule="auto"/>
              <w:ind w:firstLine="122"/>
              <w:rPr>
                <w:rFonts w:ascii="Times New Roman" w:hAnsi="Times New Roman"/>
                <w:sz w:val="24"/>
                <w:lang w:val="ru-RU"/>
              </w:rPr>
            </w:pPr>
          </w:p>
          <w:p w:rsidR="008C7DFE" w:rsidRPr="000308D7" w:rsidRDefault="00905696" w:rsidP="000308D7">
            <w:pPr>
              <w:spacing w:line="240" w:lineRule="auto"/>
              <w:ind w:firstLine="122"/>
              <w:rPr>
                <w:rFonts w:ascii="Times New Roman" w:hAnsi="Times New Roman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sz w:val="24"/>
                <w:lang w:val="ru-RU"/>
              </w:rPr>
              <w:t xml:space="preserve">Актуализация знаний: повторение предыдущей темы. </w:t>
            </w:r>
          </w:p>
          <w:p w:rsidR="0037592B" w:rsidRPr="000308D7" w:rsidRDefault="0037592B" w:rsidP="000308D7">
            <w:pPr>
              <w:spacing w:line="240" w:lineRule="auto"/>
              <w:ind w:firstLine="122"/>
              <w:rPr>
                <w:rFonts w:ascii="Times New Roman" w:hAnsi="Times New Roman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sz w:val="24"/>
                <w:lang w:val="ru-RU"/>
              </w:rPr>
              <w:t>У вас на парте карточка с таблицей. Заполните ее для 1 и 2 закона Ньютона. Для 3 закона заполним в течени</w:t>
            </w:r>
            <w:proofErr w:type="gramStart"/>
            <w:r w:rsidRPr="000308D7">
              <w:rPr>
                <w:rFonts w:ascii="Times New Roman" w:hAnsi="Times New Roman"/>
                <w:sz w:val="24"/>
                <w:lang w:val="ru-RU"/>
              </w:rPr>
              <w:t>и</w:t>
            </w:r>
            <w:proofErr w:type="gramEnd"/>
            <w:r w:rsidRPr="000308D7">
              <w:rPr>
                <w:rFonts w:ascii="Times New Roman" w:hAnsi="Times New Roman"/>
                <w:sz w:val="24"/>
                <w:lang w:val="ru-RU"/>
              </w:rPr>
              <w:t xml:space="preserve"> урока. 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1729"/>
              <w:gridCol w:w="1842"/>
              <w:gridCol w:w="1843"/>
              <w:gridCol w:w="1843"/>
            </w:tblGrid>
            <w:tr w:rsidR="008C7DFE" w:rsidRPr="000308D7" w:rsidTr="006E3B00">
              <w:tc>
                <w:tcPr>
                  <w:tcW w:w="1729" w:type="dxa"/>
                </w:tcPr>
                <w:p w:rsidR="008C7DFE" w:rsidRPr="000308D7" w:rsidRDefault="008C7DFE" w:rsidP="000308D7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0308D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Закон</w:t>
                  </w:r>
                </w:p>
              </w:tc>
              <w:tc>
                <w:tcPr>
                  <w:tcW w:w="1842" w:type="dxa"/>
                </w:tcPr>
                <w:p w:rsidR="008C7DFE" w:rsidRPr="000308D7" w:rsidRDefault="008C7DFE" w:rsidP="000308D7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0308D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Первый закон </w:t>
                  </w:r>
                  <w:r w:rsidRPr="000308D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lastRenderedPageBreak/>
                    <w:t>Ньютона</w:t>
                  </w:r>
                </w:p>
              </w:tc>
              <w:tc>
                <w:tcPr>
                  <w:tcW w:w="1843" w:type="dxa"/>
                </w:tcPr>
                <w:p w:rsidR="008C7DFE" w:rsidRPr="000308D7" w:rsidRDefault="008C7DFE" w:rsidP="000308D7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0308D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lastRenderedPageBreak/>
                    <w:t xml:space="preserve">Второй закон </w:t>
                  </w:r>
                  <w:r w:rsidRPr="000308D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lastRenderedPageBreak/>
                    <w:t>Ньютона</w:t>
                  </w:r>
                </w:p>
              </w:tc>
              <w:tc>
                <w:tcPr>
                  <w:tcW w:w="1843" w:type="dxa"/>
                </w:tcPr>
                <w:p w:rsidR="008C7DFE" w:rsidRPr="000308D7" w:rsidRDefault="008C7DFE" w:rsidP="000308D7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0308D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lastRenderedPageBreak/>
                    <w:t xml:space="preserve">Третий  закон </w:t>
                  </w:r>
                  <w:r w:rsidRPr="000308D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lastRenderedPageBreak/>
                    <w:t>Ньютона</w:t>
                  </w:r>
                </w:p>
              </w:tc>
            </w:tr>
            <w:tr w:rsidR="008C7DFE" w:rsidRPr="00737AB7" w:rsidTr="006E3B00">
              <w:tc>
                <w:tcPr>
                  <w:tcW w:w="1729" w:type="dxa"/>
                </w:tcPr>
                <w:p w:rsidR="008C7DFE" w:rsidRPr="000308D7" w:rsidRDefault="008C7DFE" w:rsidP="000308D7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0308D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lastRenderedPageBreak/>
                    <w:t xml:space="preserve">Определение </w:t>
                  </w:r>
                </w:p>
              </w:tc>
              <w:tc>
                <w:tcPr>
                  <w:tcW w:w="1842" w:type="dxa"/>
                </w:tcPr>
                <w:p w:rsidR="008C7DFE" w:rsidRPr="000308D7" w:rsidRDefault="0037592B" w:rsidP="000308D7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0308D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Существуют такие системы отсчета, относительно которых тело движется прямолинейно и равномерно или находится в </w:t>
                  </w:r>
                  <w:proofErr w:type="gramStart"/>
                  <w:r w:rsidRPr="000308D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покое</w:t>
                  </w:r>
                  <w:proofErr w:type="gramEnd"/>
                  <w:r w:rsidRPr="000308D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если на него не действуют силы или действие этих сил скомпенсировано.</w:t>
                  </w:r>
                </w:p>
              </w:tc>
              <w:tc>
                <w:tcPr>
                  <w:tcW w:w="1843" w:type="dxa"/>
                </w:tcPr>
                <w:p w:rsidR="008C7DFE" w:rsidRPr="000308D7" w:rsidRDefault="0037592B" w:rsidP="000308D7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0308D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Ускорение, которое получает тело прямо пропорционально равнодействующей всех сил, приложенных к телу и обратно пропорционально его массе.</w:t>
                  </w:r>
                </w:p>
              </w:tc>
              <w:tc>
                <w:tcPr>
                  <w:tcW w:w="1843" w:type="dxa"/>
                </w:tcPr>
                <w:p w:rsidR="008C7DFE" w:rsidRPr="000308D7" w:rsidRDefault="0037592B" w:rsidP="000308D7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0308D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Тела взаимодействуют силами, равными по модулю и противоположными по направлению.</w:t>
                  </w:r>
                </w:p>
              </w:tc>
            </w:tr>
            <w:tr w:rsidR="008C7DFE" w:rsidRPr="00737AB7" w:rsidTr="006E3B00">
              <w:tc>
                <w:tcPr>
                  <w:tcW w:w="1729" w:type="dxa"/>
                </w:tcPr>
                <w:p w:rsidR="008C7DFE" w:rsidRPr="000308D7" w:rsidRDefault="008C7DFE" w:rsidP="000308D7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0308D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Формула</w:t>
                  </w:r>
                </w:p>
              </w:tc>
              <w:tc>
                <w:tcPr>
                  <w:tcW w:w="1842" w:type="dxa"/>
                </w:tcPr>
                <w:p w:rsidR="008C7DFE" w:rsidRPr="0086698A" w:rsidRDefault="00113A33" w:rsidP="000308D7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F</w:t>
                  </w:r>
                  <w:r w:rsidRPr="0086698A"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val="ru-RU"/>
                    </w:rPr>
                    <w:t>1</w:t>
                  </w:r>
                  <w:r w:rsidRPr="0086698A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+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F</w:t>
                  </w:r>
                  <w:r w:rsidRPr="0086698A"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val="ru-RU"/>
                    </w:rPr>
                    <w:t>2</w:t>
                  </w:r>
                  <w:r w:rsidRPr="0086698A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+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F</w:t>
                  </w:r>
                  <w:r w:rsidRPr="00113A33"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val="en-US"/>
                    </w:rPr>
                    <w:t>n</w:t>
                  </w:r>
                  <w:r w:rsidRPr="0086698A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=0</w:t>
                  </w:r>
                </w:p>
              </w:tc>
              <w:tc>
                <w:tcPr>
                  <w:tcW w:w="1843" w:type="dxa"/>
                </w:tcPr>
                <w:p w:rsidR="008C7DFE" w:rsidRPr="000308D7" w:rsidRDefault="00E56F59" w:rsidP="000308D7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0308D7">
                    <w:rPr>
                      <w:rFonts w:ascii="Times New Roman" w:hAnsi="Times New Roman"/>
                      <w:sz w:val="24"/>
                      <w:szCs w:val="24"/>
                    </w:rPr>
                    <w:t>a</w:t>
                  </w:r>
                  <w:r w:rsidRPr="000308D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=</w:t>
                  </w:r>
                  <w:r w:rsidRPr="000308D7">
                    <w:rPr>
                      <w:rFonts w:ascii="Times New Roman" w:hAnsi="Times New Roman"/>
                      <w:sz w:val="24"/>
                      <w:szCs w:val="24"/>
                    </w:rPr>
                    <w:t>F</w:t>
                  </w:r>
                  <w:r w:rsidRPr="000308D7"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val="en-US"/>
                    </w:rPr>
                    <w:t>R</w:t>
                  </w:r>
                  <w:r w:rsidRPr="000308D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/</w:t>
                  </w:r>
                  <w:r w:rsidRPr="000308D7">
                    <w:rPr>
                      <w:rFonts w:ascii="Times New Roman" w:hAnsi="Times New Roman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1843" w:type="dxa"/>
                </w:tcPr>
                <w:p w:rsidR="008C7DFE" w:rsidRPr="000308D7" w:rsidRDefault="0037592B" w:rsidP="000308D7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0308D7">
                    <w:rPr>
                      <w:rFonts w:ascii="Times New Roman" w:hAnsi="Times New Roman"/>
                      <w:sz w:val="24"/>
                      <w:szCs w:val="24"/>
                    </w:rPr>
                    <w:t>F</w:t>
                  </w:r>
                  <w:r w:rsidRPr="000308D7"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val="ru-RU"/>
                    </w:rPr>
                    <w:t>1</w:t>
                  </w:r>
                  <w:r w:rsidRPr="000308D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= − </w:t>
                  </w:r>
                  <w:r w:rsidRPr="000308D7">
                    <w:rPr>
                      <w:rFonts w:ascii="Times New Roman" w:hAnsi="Times New Roman"/>
                      <w:sz w:val="24"/>
                      <w:szCs w:val="24"/>
                    </w:rPr>
                    <w:t>F</w:t>
                  </w:r>
                  <w:r w:rsidRPr="000308D7"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val="ru-RU"/>
                    </w:rPr>
                    <w:t>2</w:t>
                  </w:r>
                  <w:r w:rsidRPr="000308D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.</w:t>
                  </w:r>
                </w:p>
              </w:tc>
            </w:tr>
          </w:tbl>
          <w:p w:rsidR="0037592B" w:rsidRPr="000308D7" w:rsidRDefault="0037592B" w:rsidP="000308D7">
            <w:pPr>
              <w:spacing w:line="240" w:lineRule="auto"/>
              <w:ind w:firstLine="122"/>
              <w:rPr>
                <w:rFonts w:ascii="Times New Roman" w:hAnsi="Times New Roman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sz w:val="24"/>
                <w:lang w:val="ru-RU"/>
              </w:rPr>
              <w:t>Совместное обсуждение. Заполнения карточки.</w:t>
            </w:r>
          </w:p>
          <w:p w:rsidR="00113A33" w:rsidRPr="0086698A" w:rsidRDefault="00113A33" w:rsidP="000308D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67" w:type="pct"/>
          </w:tcPr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7497C" w:rsidRPr="00737AB7" w:rsidTr="00E7497C">
        <w:trPr>
          <w:trHeight w:val="1587"/>
        </w:trPr>
        <w:tc>
          <w:tcPr>
            <w:tcW w:w="667" w:type="pct"/>
          </w:tcPr>
          <w:p w:rsidR="00905696" w:rsidRPr="000308D7" w:rsidRDefault="00905696" w:rsidP="000308D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308D7">
              <w:rPr>
                <w:rFonts w:ascii="Times New Roman" w:hAnsi="Times New Roman"/>
                <w:sz w:val="24"/>
                <w:lang w:val="ru-RU"/>
              </w:rPr>
              <w:lastRenderedPageBreak/>
              <w:t>Середина урока</w:t>
            </w: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666" w:type="pct"/>
            <w:gridSpan w:val="7"/>
          </w:tcPr>
          <w:p w:rsidR="0037592B" w:rsidRPr="000308D7" w:rsidRDefault="0037592B" w:rsidP="000308D7">
            <w:pPr>
              <w:shd w:val="clear" w:color="auto" w:fill="FFFFFF"/>
              <w:spacing w:line="240" w:lineRule="auto"/>
              <w:outlineLvl w:val="0"/>
              <w:rPr>
                <w:rFonts w:ascii="Times New Roman" w:hAnsi="Times New Roman"/>
                <w:color w:val="232323"/>
                <w:kern w:val="36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color w:val="232323"/>
                <w:kern w:val="36"/>
                <w:sz w:val="24"/>
                <w:lang w:val="ru-RU"/>
              </w:rPr>
              <w:t xml:space="preserve">Герой произведения Рудольфа Эриха «Приключения барона </w:t>
            </w:r>
            <w:proofErr w:type="spellStart"/>
            <w:r w:rsidRPr="000308D7">
              <w:rPr>
                <w:rFonts w:ascii="Times New Roman" w:hAnsi="Times New Roman"/>
                <w:color w:val="232323"/>
                <w:kern w:val="36"/>
                <w:sz w:val="24"/>
                <w:lang w:val="ru-RU"/>
              </w:rPr>
              <w:t>Мюнхаузена</w:t>
            </w:r>
            <w:proofErr w:type="spellEnd"/>
            <w:r w:rsidRPr="000308D7">
              <w:rPr>
                <w:rFonts w:ascii="Times New Roman" w:hAnsi="Times New Roman"/>
                <w:color w:val="232323"/>
                <w:kern w:val="36"/>
                <w:sz w:val="24"/>
                <w:lang w:val="ru-RU"/>
              </w:rPr>
              <w:t xml:space="preserve">» маленький старичок, сидя у камина, рассказывает про свои невероятные приключения, убеждая, что эти рассказы чистая правда. Например: попав вместе с конем в болото, </w:t>
            </w:r>
            <w:proofErr w:type="spellStart"/>
            <w:r w:rsidRPr="000308D7">
              <w:rPr>
                <w:rFonts w:ascii="Times New Roman" w:hAnsi="Times New Roman"/>
                <w:color w:val="232323"/>
                <w:kern w:val="36"/>
                <w:sz w:val="24"/>
                <w:lang w:val="ru-RU"/>
              </w:rPr>
              <w:t>Мюнхаузен</w:t>
            </w:r>
            <w:proofErr w:type="spellEnd"/>
            <w:r w:rsidRPr="000308D7">
              <w:rPr>
                <w:rFonts w:ascii="Times New Roman" w:hAnsi="Times New Roman"/>
                <w:color w:val="232323"/>
                <w:kern w:val="36"/>
                <w:sz w:val="24"/>
                <w:lang w:val="ru-RU"/>
              </w:rPr>
              <w:t xml:space="preserve"> рисковал утонуть, но схватился покрепче за волосы и вытащил себя и коня.</w:t>
            </w:r>
          </w:p>
          <w:p w:rsidR="0037592B" w:rsidRPr="000308D7" w:rsidRDefault="0037592B" w:rsidP="000308D7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поднять себя за волосы?</w:t>
            </w:r>
          </w:p>
          <w:p w:rsidR="0037592B" w:rsidRPr="000308D7" w:rsidRDefault="0037592B" w:rsidP="000308D7">
            <w:pPr>
              <w:shd w:val="clear" w:color="auto" w:fill="FFFFFF"/>
              <w:spacing w:line="240" w:lineRule="auto"/>
              <w:outlineLvl w:val="0"/>
              <w:rPr>
                <w:rFonts w:ascii="Times New Roman" w:hAnsi="Times New Roman"/>
                <w:color w:val="232323"/>
                <w:kern w:val="36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color w:val="232323"/>
                <w:kern w:val="36"/>
                <w:sz w:val="24"/>
                <w:lang w:val="ru-RU"/>
              </w:rPr>
              <w:t>Возможно ли это? Каковы ваши гипотезы?</w:t>
            </w:r>
            <w:r w:rsidRPr="000308D7">
              <w:rPr>
                <w:rFonts w:ascii="Times New Roman" w:hAnsi="Times New Roman"/>
                <w:color w:val="232323"/>
                <w:kern w:val="36"/>
                <w:sz w:val="24"/>
              </w:rPr>
              <w:t> </w:t>
            </w:r>
          </w:p>
          <w:p w:rsidR="0037592B" w:rsidRPr="000308D7" w:rsidRDefault="0037592B" w:rsidP="000308D7">
            <w:pPr>
              <w:shd w:val="clear" w:color="auto" w:fill="FFFFFF"/>
              <w:spacing w:line="240" w:lineRule="auto"/>
              <w:outlineLvl w:val="0"/>
              <w:rPr>
                <w:rFonts w:ascii="Times New Roman" w:hAnsi="Times New Roman"/>
                <w:color w:val="232323"/>
                <w:kern w:val="36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color w:val="232323"/>
                <w:kern w:val="36"/>
                <w:sz w:val="24"/>
                <w:lang w:val="ru-RU"/>
              </w:rPr>
              <w:t>Выслушиваю предположения учащихся.</w:t>
            </w: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37592B" w:rsidRPr="000308D7" w:rsidRDefault="0037592B" w:rsidP="000308D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08D7">
              <w:rPr>
                <w:color w:val="000000"/>
                <w:shd w:val="clear" w:color="auto" w:fill="FFFFFF"/>
              </w:rPr>
              <w:t>В  природе не бывает так, чтобы только одно тело действовало на другое, а это- другое не действовало на первое.</w:t>
            </w:r>
            <w:r w:rsidRPr="000308D7">
              <w:rPr>
                <w:color w:val="000000"/>
              </w:rPr>
              <w:t xml:space="preserve"> </w:t>
            </w:r>
          </w:p>
          <w:p w:rsidR="0037592B" w:rsidRPr="000308D7" w:rsidRDefault="0037592B" w:rsidP="000308D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37592B" w:rsidRPr="000308D7" w:rsidRDefault="0037592B" w:rsidP="000308D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08D7">
              <w:rPr>
                <w:color w:val="000000"/>
              </w:rPr>
              <w:t>Стукните ладошкой по парте. Что вы чувствуете? Значит, пар</w:t>
            </w:r>
            <w:r w:rsidR="000308D7">
              <w:rPr>
                <w:color w:val="000000"/>
              </w:rPr>
              <w:t>та подействовала на вас с какой-</w:t>
            </w:r>
            <w:r w:rsidRPr="000308D7">
              <w:rPr>
                <w:color w:val="000000"/>
              </w:rPr>
              <w:t>то силой?</w:t>
            </w:r>
          </w:p>
          <w:p w:rsidR="0037592B" w:rsidRPr="000308D7" w:rsidRDefault="0037592B" w:rsidP="000308D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C10E3" w:rsidRDefault="00187564" w:rsidP="000308D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 w:rsidRPr="000308D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Возьмем два динамометра, </w:t>
            </w:r>
            <w:proofErr w:type="gramStart"/>
            <w:r w:rsidRPr="000308D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зацепим</w:t>
            </w:r>
            <w:proofErr w:type="gramEnd"/>
            <w:r w:rsidRPr="000308D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друг за друга их крючки и, взявшись за кольца, будем растягивать их, следя за показаниями обоих динамометров </w:t>
            </w:r>
          </w:p>
          <w:p w:rsidR="00187564" w:rsidRPr="000308D7" w:rsidRDefault="00187564" w:rsidP="000308D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</w:p>
          <w:p w:rsidR="00187564" w:rsidRPr="0086698A" w:rsidRDefault="00187564" w:rsidP="000308D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 w:rsidRPr="000308D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Что вы заметили?</w:t>
            </w:r>
          </w:p>
          <w:p w:rsidR="00113A33" w:rsidRPr="00113A33" w:rsidRDefault="00113A33" w:rsidP="000308D7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  <w:lang w:val="ru-RU"/>
              </w:rPr>
            </w:pPr>
            <w:r w:rsidRPr="00113A33"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  <w:lang w:val="ru-RU"/>
              </w:rPr>
              <w:t>По</w:t>
            </w:r>
            <w:r w:rsidR="00B7655C"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  <w:lang w:val="ru-RU"/>
              </w:rPr>
              <w:t>казания обоих динамометров одина</w:t>
            </w:r>
            <w:r w:rsidRPr="00113A33"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  <w:lang w:val="ru-RU"/>
              </w:rPr>
              <w:t>ковы.</w:t>
            </w:r>
          </w:p>
          <w:p w:rsidR="00187564" w:rsidRPr="000308D7" w:rsidRDefault="00187564" w:rsidP="000308D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</w:p>
          <w:p w:rsidR="00187564" w:rsidRDefault="00B7655C" w:rsidP="000308D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Теперь один динамометр будет неподвижен. Показания одинаковы.</w:t>
            </w:r>
          </w:p>
          <w:p w:rsidR="00B7655C" w:rsidRPr="000308D7" w:rsidRDefault="00B7655C" w:rsidP="000308D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</w:p>
          <w:p w:rsidR="00187564" w:rsidRPr="000308D7" w:rsidRDefault="00187564" w:rsidP="000308D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 w:rsidRPr="000308D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Мы увидим, что при любых растяжениях показания обоих динамометров будут совпадать; значит, сила, с которой первый динамометр действует на второй, равна силе, с которой второй динамометр действует на первый.</w:t>
            </w:r>
          </w:p>
          <w:p w:rsidR="00187564" w:rsidRPr="000308D7" w:rsidRDefault="00B7655C" w:rsidP="000308D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79375</wp:posOffset>
                  </wp:positionV>
                  <wp:extent cx="4301490" cy="1026795"/>
                  <wp:effectExtent l="19050" t="0" r="3810" b="0"/>
                  <wp:wrapTight wrapText="bothSides">
                    <wp:wrapPolygon edited="0">
                      <wp:start x="-96" y="0"/>
                      <wp:lineTo x="-96" y="21239"/>
                      <wp:lineTo x="21619" y="21239"/>
                      <wp:lineTo x="21619" y="0"/>
                      <wp:lineTo x="-96" y="0"/>
                    </wp:wrapPolygon>
                  </wp:wrapTight>
                  <wp:docPr id="7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6666" t="32819" r="21007" b="407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1490" cy="1026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7655C" w:rsidRDefault="00187564" w:rsidP="000308D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 w:rsidRPr="000308D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lastRenderedPageBreak/>
              <w:t>Опыты показывают, что</w:t>
            </w:r>
            <w:r w:rsidRPr="000308D7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 </w:t>
            </w:r>
            <w:r w:rsidRPr="000308D7">
              <w:rPr>
                <w:rFonts w:ascii="Times New Roman" w:hAnsi="Times New Roman"/>
                <w:color w:val="000000"/>
                <w:sz w:val="24"/>
                <w:bdr w:val="none" w:sz="0" w:space="0" w:color="auto" w:frame="1"/>
                <w:shd w:val="clear" w:color="auto" w:fill="FFFFFF"/>
                <w:lang w:val="ru-RU"/>
              </w:rPr>
              <w:t>если одно тело действует на другое с некоторой силой, то второе тело действует на первое с силой, равной по модулю и противоположной по направлению</w:t>
            </w:r>
            <w:r w:rsidRPr="000308D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. При этом </w:t>
            </w:r>
            <w:r w:rsidR="00B7655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обе силы лежат на одной прямой, но приложены к разным телам.</w:t>
            </w:r>
          </w:p>
          <w:p w:rsidR="00905696" w:rsidRPr="000308D7" w:rsidRDefault="00187564" w:rsidP="000308D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 w:rsidRPr="000308D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Это — закон равенства действия и противодействия, открытый Ньютоном и названный им третьим законом движения.</w:t>
            </w:r>
          </w:p>
          <w:p w:rsidR="005820A8" w:rsidRDefault="00B7655C" w:rsidP="000308D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  </w:t>
            </w:r>
          </w:p>
          <w:p w:rsidR="0081504A" w:rsidRDefault="0081504A" w:rsidP="000308D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7655C" w:rsidRDefault="00B7655C" w:rsidP="000308D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Запишем 3 закон Ньютона в </w:t>
            </w:r>
            <w:r w:rsidRPr="00B7655C">
              <w:rPr>
                <w:rFonts w:ascii="Times New Roman" w:hAnsi="Times New Roman"/>
                <w:b/>
                <w:sz w:val="24"/>
                <w:lang w:val="ru-RU"/>
              </w:rPr>
              <w:t>таблицу.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(работа с учебником</w:t>
            </w:r>
            <w:r w:rsidR="0081504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="0081504A">
              <w:rPr>
                <w:rFonts w:ascii="Times New Roman" w:hAnsi="Times New Roman"/>
                <w:sz w:val="24"/>
                <w:lang w:val="ru-RU"/>
              </w:rPr>
              <w:t>стр</w:t>
            </w:r>
            <w:proofErr w:type="spellEnd"/>
            <w:proofErr w:type="gramEnd"/>
            <w:r w:rsidR="0081504A">
              <w:rPr>
                <w:rFonts w:ascii="Times New Roman" w:hAnsi="Times New Roman"/>
                <w:sz w:val="24"/>
                <w:lang w:val="ru-RU"/>
              </w:rPr>
              <w:t xml:space="preserve"> 97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) </w:t>
            </w:r>
          </w:p>
          <w:p w:rsidR="0086698A" w:rsidRDefault="0086698A" w:rsidP="000308D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7655C" w:rsidRPr="0081504A" w:rsidRDefault="0081504A" w:rsidP="000308D7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81504A">
              <w:rPr>
                <w:rFonts w:ascii="Times New Roman" w:hAnsi="Times New Roman"/>
                <w:b/>
                <w:sz w:val="24"/>
                <w:lang w:val="ru-RU"/>
              </w:rPr>
              <w:t>Тела взаимодействуют силами, равными по модулю и противоположными по напр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а</w:t>
            </w:r>
            <w:r w:rsidRPr="0081504A">
              <w:rPr>
                <w:rFonts w:ascii="Times New Roman" w:hAnsi="Times New Roman"/>
                <w:b/>
                <w:sz w:val="24"/>
                <w:lang w:val="ru-RU"/>
              </w:rPr>
              <w:t>влению.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 </w:t>
            </w:r>
            <w:r w:rsidRPr="000308D7">
              <w:rPr>
                <w:rFonts w:ascii="Times New Roman" w:hAnsi="Times New Roman"/>
                <w:sz w:val="24"/>
              </w:rPr>
              <w:t>F</w:t>
            </w:r>
            <w:r w:rsidRPr="000308D7">
              <w:rPr>
                <w:rFonts w:ascii="Times New Roman" w:hAnsi="Times New Roman"/>
                <w:sz w:val="24"/>
                <w:vertAlign w:val="subscript"/>
                <w:lang w:val="ru-RU"/>
              </w:rPr>
              <w:t>1</w:t>
            </w:r>
            <w:r w:rsidRPr="000308D7">
              <w:rPr>
                <w:rFonts w:ascii="Times New Roman" w:hAnsi="Times New Roman"/>
                <w:sz w:val="24"/>
                <w:lang w:val="ru-RU"/>
              </w:rPr>
              <w:t xml:space="preserve"> = − </w:t>
            </w:r>
            <w:r w:rsidRPr="000308D7">
              <w:rPr>
                <w:rFonts w:ascii="Times New Roman" w:hAnsi="Times New Roman"/>
                <w:sz w:val="24"/>
              </w:rPr>
              <w:t>F</w:t>
            </w:r>
            <w:r w:rsidRPr="000308D7">
              <w:rPr>
                <w:rFonts w:ascii="Times New Roman" w:hAnsi="Times New Roman"/>
                <w:sz w:val="24"/>
                <w:vertAlign w:val="subscript"/>
                <w:lang w:val="ru-RU"/>
              </w:rPr>
              <w:t>2</w:t>
            </w:r>
            <w:r w:rsidRPr="000308D7"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5820A8" w:rsidRPr="000308D7" w:rsidRDefault="005820A8" w:rsidP="000308D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 w:rsidRPr="000308D7">
              <w:rPr>
                <w:rFonts w:ascii="Times New Roman" w:hAnsi="Times New Roman"/>
                <w:sz w:val="24"/>
                <w:lang w:val="ru-RU"/>
              </w:rPr>
              <w:t>Для верного истолкования третьего закона Ньютона, отметим некоторые особенности взаимодействия тел. Силы взаимодействия – это силы одной природы, они приложены к разным телам, дейс</w:t>
            </w:r>
            <w:r w:rsidR="0081504A">
              <w:rPr>
                <w:rFonts w:ascii="Times New Roman" w:hAnsi="Times New Roman"/>
                <w:sz w:val="24"/>
                <w:lang w:val="ru-RU"/>
              </w:rPr>
              <w:t>твуют вдоль одной прямой. (</w:t>
            </w:r>
            <w:proofErr w:type="spellStart"/>
            <w:proofErr w:type="gramStart"/>
            <w:r w:rsidR="0081504A">
              <w:rPr>
                <w:rFonts w:ascii="Times New Roman" w:hAnsi="Times New Roman"/>
                <w:sz w:val="24"/>
                <w:lang w:val="ru-RU"/>
              </w:rPr>
              <w:t>стр</w:t>
            </w:r>
            <w:proofErr w:type="spellEnd"/>
            <w:proofErr w:type="gramEnd"/>
            <w:r w:rsidR="0081504A">
              <w:rPr>
                <w:rFonts w:ascii="Times New Roman" w:hAnsi="Times New Roman"/>
                <w:sz w:val="24"/>
                <w:lang w:val="ru-RU"/>
              </w:rPr>
              <w:t xml:space="preserve"> 98</w:t>
            </w:r>
            <w:r w:rsidRPr="000308D7">
              <w:rPr>
                <w:rFonts w:ascii="Times New Roman" w:hAnsi="Times New Roman"/>
                <w:sz w:val="24"/>
                <w:lang w:val="ru-RU"/>
              </w:rPr>
              <w:t>, рис 10</w:t>
            </w:r>
            <w:r w:rsidR="0081504A">
              <w:rPr>
                <w:rFonts w:ascii="Times New Roman" w:hAnsi="Times New Roman"/>
                <w:sz w:val="24"/>
                <w:lang w:val="ru-RU"/>
              </w:rPr>
              <w:t>2</w:t>
            </w:r>
            <w:r w:rsidRPr="000308D7">
              <w:rPr>
                <w:rFonts w:ascii="Times New Roman" w:hAnsi="Times New Roman"/>
                <w:sz w:val="24"/>
                <w:lang w:val="ru-RU"/>
              </w:rPr>
              <w:t>.</w:t>
            </w:r>
            <w:r w:rsidR="0081504A">
              <w:rPr>
                <w:rFonts w:ascii="Times New Roman" w:hAnsi="Times New Roman"/>
                <w:sz w:val="24"/>
                <w:lang w:val="ru-RU"/>
              </w:rPr>
              <w:t>)</w:t>
            </w:r>
          </w:p>
          <w:p w:rsidR="00036A8B" w:rsidRPr="000308D7" w:rsidRDefault="00036A8B" w:rsidP="000308D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</w:p>
          <w:p w:rsidR="00036A8B" w:rsidRPr="000308D7" w:rsidRDefault="00036A8B" w:rsidP="000308D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 w:rsidRPr="000308D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Вернемся к </w:t>
            </w:r>
            <w:proofErr w:type="spellStart"/>
            <w:r w:rsidRPr="000308D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нешему</w:t>
            </w:r>
            <w:proofErr w:type="spellEnd"/>
            <w:r w:rsidRPr="000308D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барону </w:t>
            </w:r>
            <w:proofErr w:type="spellStart"/>
            <w:r w:rsidRPr="000308D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Мюнхаузену</w:t>
            </w:r>
            <w:proofErr w:type="spellEnd"/>
            <w:r w:rsidRPr="000308D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.</w:t>
            </w:r>
            <w:r w:rsidR="000308D7" w:rsidRPr="000308D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Смог он сам себя вытянуть за волосы? Нет. Силы должны быть приложены к разным телам.</w:t>
            </w:r>
          </w:p>
          <w:p w:rsidR="00036A8B" w:rsidRPr="000308D7" w:rsidRDefault="00036A8B" w:rsidP="000308D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</w:p>
          <w:p w:rsidR="00036A8B" w:rsidRPr="00002BC1" w:rsidRDefault="00036A8B" w:rsidP="000308D7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  <w:lang w:val="ru-RU"/>
              </w:rPr>
            </w:pPr>
            <w:r w:rsidRPr="00002BC1"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  <w:lang w:val="ru-RU"/>
              </w:rPr>
              <w:t>Решение задач</w:t>
            </w:r>
            <w:r w:rsidR="00002BC1"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  <w:lang w:val="ru-RU"/>
              </w:rPr>
              <w:t>. Работа в паре.</w:t>
            </w:r>
          </w:p>
          <w:p w:rsidR="00036A8B" w:rsidRPr="00002BC1" w:rsidRDefault="00036A8B" w:rsidP="000308D7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02BC1">
              <w:rPr>
                <w:rFonts w:ascii="Times New Roman" w:hAnsi="Times New Roman"/>
                <w:color w:val="000000"/>
                <w:sz w:val="24"/>
                <w:lang w:val="ru-RU"/>
              </w:rPr>
              <w:t>1. Два мальчика тянут веревку в разные стороны, прилагая силы 100</w:t>
            </w:r>
            <w:r w:rsidRPr="00002BC1">
              <w:rPr>
                <w:rFonts w:ascii="Times New Roman" w:hAnsi="Times New Roman"/>
                <w:color w:val="000000"/>
                <w:sz w:val="24"/>
              </w:rPr>
              <w:t> </w:t>
            </w:r>
            <w:r w:rsidRPr="00002BC1">
              <w:rPr>
                <w:rFonts w:ascii="Times New Roman" w:hAnsi="Times New Roman"/>
                <w:color w:val="000000"/>
                <w:sz w:val="24"/>
                <w:lang w:val="ru-RU"/>
              </w:rPr>
              <w:t>Н каждый. Веревка может выдержать, не разрываясь, груз весом 150</w:t>
            </w:r>
            <w:r w:rsidRPr="00002BC1">
              <w:rPr>
                <w:rFonts w:ascii="Times New Roman" w:hAnsi="Times New Roman"/>
                <w:color w:val="000000"/>
                <w:sz w:val="24"/>
              </w:rPr>
              <w:t> </w:t>
            </w:r>
            <w:r w:rsidRPr="00002BC1">
              <w:rPr>
                <w:rFonts w:ascii="Times New Roman" w:hAnsi="Times New Roman"/>
                <w:color w:val="000000"/>
                <w:sz w:val="24"/>
                <w:lang w:val="ru-RU"/>
              </w:rPr>
              <w:t>Н. Разорвется ли веревка?</w:t>
            </w:r>
            <w:r w:rsidRPr="00002BC1">
              <w:rPr>
                <w:rFonts w:ascii="Times New Roman" w:hAnsi="Times New Roman"/>
                <w:color w:val="000000"/>
                <w:sz w:val="24"/>
                <w:lang w:val="ru-RU"/>
              </w:rPr>
              <w:br/>
              <w:t>Ответ: Веревка не разорвется. Так как силы по 100</w:t>
            </w:r>
            <w:r w:rsidRPr="00002BC1">
              <w:rPr>
                <w:rFonts w:ascii="Times New Roman" w:hAnsi="Times New Roman"/>
                <w:color w:val="000000"/>
                <w:sz w:val="24"/>
              </w:rPr>
              <w:t> </w:t>
            </w:r>
            <w:r w:rsidRPr="00002BC1">
              <w:rPr>
                <w:rFonts w:ascii="Times New Roman" w:hAnsi="Times New Roman"/>
                <w:color w:val="000000"/>
                <w:sz w:val="24"/>
                <w:lang w:val="ru-RU"/>
              </w:rPr>
              <w:t>Н, с которыми тянут мальчики веревку, вызывают натяжение веревки в 100</w:t>
            </w:r>
            <w:r w:rsidRPr="00002BC1">
              <w:rPr>
                <w:rFonts w:ascii="Times New Roman" w:hAnsi="Times New Roman"/>
                <w:color w:val="000000"/>
                <w:sz w:val="24"/>
              </w:rPr>
              <w:t> </w:t>
            </w:r>
            <w:r w:rsidRPr="00002BC1">
              <w:rPr>
                <w:rFonts w:ascii="Times New Roman" w:hAnsi="Times New Roman"/>
                <w:color w:val="000000"/>
                <w:sz w:val="24"/>
                <w:lang w:val="ru-RU"/>
              </w:rPr>
              <w:t>Н, а не в 200</w:t>
            </w:r>
            <w:r w:rsidRPr="00002BC1">
              <w:rPr>
                <w:rFonts w:ascii="Times New Roman" w:hAnsi="Times New Roman"/>
                <w:color w:val="000000"/>
                <w:sz w:val="24"/>
              </w:rPr>
              <w:t> </w:t>
            </w:r>
            <w:r w:rsidRPr="00002BC1">
              <w:rPr>
                <w:rFonts w:ascii="Times New Roman" w:hAnsi="Times New Roman"/>
                <w:color w:val="000000"/>
                <w:sz w:val="24"/>
                <w:lang w:val="ru-RU"/>
              </w:rPr>
              <w:t>Н.</w:t>
            </w:r>
          </w:p>
          <w:p w:rsidR="00036A8B" w:rsidRPr="00002BC1" w:rsidRDefault="00036A8B" w:rsidP="000308D7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02B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2. В каком случае натяжение каната будет больше: а) два человека тянут канат за концы с силами </w:t>
            </w:r>
            <w:r w:rsidRPr="00002BC1"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002BC1">
              <w:rPr>
                <w:rFonts w:ascii="Times New Roman" w:hAnsi="Times New Roman"/>
                <w:color w:val="000000"/>
                <w:sz w:val="24"/>
                <w:lang w:val="ru-RU"/>
              </w:rPr>
              <w:t>, равными по модулю, но противоположными по направлению; б) один конец каната прикреплен к стене, а другой конец человек тянет с силой 2</w:t>
            </w:r>
            <w:r w:rsidRPr="00002BC1"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002BC1">
              <w:rPr>
                <w:rFonts w:ascii="Times New Roman" w:hAnsi="Times New Roman"/>
                <w:color w:val="000000"/>
                <w:sz w:val="24"/>
                <w:lang w:val="ru-RU"/>
              </w:rPr>
              <w:t>?</w:t>
            </w:r>
            <w:r w:rsidRPr="00002BC1">
              <w:rPr>
                <w:rFonts w:ascii="Times New Roman" w:hAnsi="Times New Roman"/>
                <w:color w:val="000000"/>
                <w:sz w:val="24"/>
                <w:lang w:val="ru-RU"/>
              </w:rPr>
              <w:br/>
              <w:t xml:space="preserve">Ответ: Натяжение каната во втором случае будет больше, так как в первом случае силы, с которыми два человека тянут канат, вызывают натяжение равное </w:t>
            </w:r>
            <w:r w:rsidRPr="00002BC1"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002BC1">
              <w:rPr>
                <w:rFonts w:ascii="Times New Roman" w:hAnsi="Times New Roman"/>
                <w:color w:val="000000"/>
                <w:sz w:val="24"/>
                <w:lang w:val="ru-RU"/>
              </w:rPr>
              <w:t>, а не 2</w:t>
            </w:r>
            <w:r w:rsidRPr="00002BC1"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002BC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86698A" w:rsidRDefault="00036A8B" w:rsidP="000308D7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02BC1">
              <w:rPr>
                <w:rFonts w:ascii="Times New Roman" w:hAnsi="Times New Roman"/>
                <w:color w:val="000000"/>
                <w:sz w:val="24"/>
                <w:lang w:val="ru-RU"/>
              </w:rPr>
              <w:t>3. Можно ли двигать парусную лодку, направляя на паруса поток воздуха из мощного вентилятора, установленного на лодке?</w:t>
            </w:r>
            <w:r w:rsidRPr="00002BC1">
              <w:rPr>
                <w:rFonts w:ascii="Times New Roman" w:hAnsi="Times New Roman"/>
                <w:color w:val="000000"/>
                <w:sz w:val="24"/>
                <w:lang w:val="ru-RU"/>
              </w:rPr>
              <w:br/>
              <w:t>Ответ: Нет.</w:t>
            </w:r>
            <w:r w:rsidR="00B765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Парус и вентилятор находятся на одном теле, т.е. </w:t>
            </w:r>
          </w:p>
          <w:p w:rsidR="00036A8B" w:rsidRDefault="00B7655C" w:rsidP="000308D7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компенсируют друг друга. </w:t>
            </w:r>
          </w:p>
          <w:p w:rsidR="0086698A" w:rsidRDefault="0086698A" w:rsidP="000308D7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 К динамометру приложены две силы по 20 Н, направленные в противоположные стороны. Что покажет динамометр?</w:t>
            </w:r>
            <w:r w:rsidR="00DE6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DE6959" w:rsidRDefault="00DE6959" w:rsidP="000308D7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Ответ: 20 Н</w:t>
            </w:r>
          </w:p>
          <w:p w:rsidR="00002BC1" w:rsidRPr="000308D7" w:rsidRDefault="00002BC1" w:rsidP="00002BC1">
            <w:pPr>
              <w:spacing w:line="0" w:lineRule="atLeast"/>
              <w:rPr>
                <w:rFonts w:ascii="Times New Roman" w:hAnsi="Times New Roman"/>
                <w:b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>Критерий оценивания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: </w:t>
            </w:r>
            <w:r w:rsidRPr="000308D7">
              <w:rPr>
                <w:rFonts w:ascii="Times New Roman" w:hAnsi="Times New Roman"/>
                <w:sz w:val="23"/>
                <w:lang w:val="ru-RU"/>
              </w:rPr>
              <w:t>Формулирует</w:t>
            </w:r>
            <w:r>
              <w:rPr>
                <w:rFonts w:ascii="Times New Roman" w:hAnsi="Times New Roman"/>
                <w:sz w:val="23"/>
                <w:lang w:val="ru-RU"/>
              </w:rPr>
              <w:t xml:space="preserve"> </w:t>
            </w:r>
            <w:r w:rsidRPr="000308D7">
              <w:rPr>
                <w:rFonts w:ascii="Times New Roman" w:hAnsi="Times New Roman"/>
                <w:sz w:val="23"/>
                <w:lang w:val="ru-RU"/>
              </w:rPr>
              <w:t xml:space="preserve"> третий закон Ньютона и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0308D7">
              <w:rPr>
                <w:rFonts w:ascii="Times New Roman" w:hAnsi="Times New Roman"/>
                <w:sz w:val="24"/>
                <w:lang w:val="ru-RU"/>
              </w:rPr>
              <w:t>применяет его при решении задач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002BC1" w:rsidRPr="00002BC1" w:rsidRDefault="00002BC1" w:rsidP="00002BC1">
            <w:pPr>
              <w:shd w:val="clear" w:color="auto" w:fill="FFFFFF"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002B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Дескрипторы:</w:t>
            </w:r>
          </w:p>
          <w:p w:rsidR="00002BC1" w:rsidRDefault="00002BC1" w:rsidP="00002BC1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-применяет формулу третьего закона Ньютона</w:t>
            </w:r>
          </w:p>
          <w:p w:rsidR="00002BC1" w:rsidRPr="000308D7" w:rsidRDefault="00002BC1" w:rsidP="00002BC1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-отвечает на вопрос задачи</w:t>
            </w:r>
          </w:p>
          <w:p w:rsidR="00002BC1" w:rsidRPr="00002BC1" w:rsidRDefault="00002BC1" w:rsidP="000308D7">
            <w:pPr>
              <w:shd w:val="clear" w:color="auto" w:fill="FFFFFF"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002B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Проверяем работу, обсуждаем ответы.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Формативное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оценивание.</w:t>
            </w:r>
          </w:p>
          <w:p w:rsidR="00002BC1" w:rsidRDefault="00002BC1" w:rsidP="000308D7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571958" w:rsidRDefault="0086698A" w:rsidP="000308D7">
            <w:pPr>
              <w:pStyle w:val="1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ru-RU"/>
              </w:rPr>
              <w:t>5</w:t>
            </w:r>
            <w:r w:rsidR="00571958" w:rsidRPr="00002BC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ru-RU"/>
              </w:rPr>
              <w:t>.</w:t>
            </w:r>
            <w:r w:rsidR="00571958" w:rsidRPr="00002BC1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  <w:t xml:space="preserve"> Человек массой 50кг стоя на коньках</w:t>
            </w:r>
            <w:r w:rsidR="00002BC1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  <w:t>,</w:t>
            </w:r>
            <w:r w:rsidR="00571958" w:rsidRPr="00002BC1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  <w:t xml:space="preserve"> отталкивает от </w:t>
            </w:r>
            <w:r w:rsidR="00002BC1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  <w:t>себя шар массой 2кг силой 20</w:t>
            </w:r>
            <w:r w:rsidR="00C0446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  <w:t>Н</w:t>
            </w:r>
            <w:r w:rsidR="00002BC1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  <w:t>. Ка</w:t>
            </w:r>
            <w:r w:rsidR="00571958" w:rsidRPr="00002BC1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  <w:t xml:space="preserve">кое ускорение получает при </w:t>
            </w:r>
            <w:proofErr w:type="gramStart"/>
            <w:r w:rsidR="00571958" w:rsidRPr="00002BC1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  <w:t>этом</w:t>
            </w:r>
            <w:proofErr w:type="gramEnd"/>
            <w:r w:rsidR="00571958" w:rsidRPr="00002BC1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  <w:t xml:space="preserve"> человек</w:t>
            </w:r>
            <w:r w:rsidR="00C0446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="00C0446A" w:rsidRPr="004F6E9D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и </w:t>
            </w:r>
            <w:proofErr w:type="gramStart"/>
            <w:r w:rsidR="00C0446A" w:rsidRPr="004F6E9D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>какое</w:t>
            </w:r>
            <w:proofErr w:type="gramEnd"/>
            <w:r w:rsidR="00C0446A" w:rsidRPr="004F6E9D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 ускорение получает шар</w:t>
            </w:r>
            <w:r w:rsidR="00571958" w:rsidRPr="004F6E9D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>?</w:t>
            </w:r>
            <w:r w:rsidR="00FB61FE" w:rsidRPr="004F6E9D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 </w:t>
            </w:r>
          </w:p>
          <w:p w:rsidR="00C71199" w:rsidRPr="00C71199" w:rsidRDefault="00C71199" w:rsidP="00C71199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61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Критерий оценивания: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Применяет законы Ньютона при решении задач</w:t>
            </w:r>
          </w:p>
          <w:p w:rsidR="00FB61FE" w:rsidRPr="004F6E9D" w:rsidRDefault="00FB61FE" w:rsidP="00FB61FE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4F6E9D">
              <w:rPr>
                <w:rFonts w:ascii="Times New Roman" w:hAnsi="Times New Roman"/>
                <w:b/>
                <w:sz w:val="24"/>
                <w:lang w:val="ru-RU"/>
              </w:rPr>
              <w:t>Дескрипторы:</w:t>
            </w:r>
          </w:p>
          <w:p w:rsidR="00FB61FE" w:rsidRPr="004F6E9D" w:rsidRDefault="00FB61FE" w:rsidP="00FB61FE">
            <w:pPr>
              <w:rPr>
                <w:rFonts w:ascii="Times New Roman" w:hAnsi="Times New Roman"/>
                <w:sz w:val="24"/>
                <w:lang w:val="ru-RU"/>
              </w:rPr>
            </w:pPr>
            <w:r w:rsidRPr="004F6E9D">
              <w:rPr>
                <w:rFonts w:ascii="Times New Roman" w:hAnsi="Times New Roman"/>
                <w:sz w:val="24"/>
                <w:lang w:val="ru-RU"/>
              </w:rPr>
              <w:t>-применяет 3 закон Ньютона</w:t>
            </w:r>
          </w:p>
          <w:p w:rsidR="00FB61FE" w:rsidRPr="004F6E9D" w:rsidRDefault="00FB61FE" w:rsidP="00FB61FE">
            <w:pPr>
              <w:rPr>
                <w:rFonts w:ascii="Times New Roman" w:hAnsi="Times New Roman"/>
                <w:sz w:val="24"/>
                <w:lang w:val="ru-RU"/>
              </w:rPr>
            </w:pPr>
            <w:r w:rsidRPr="004F6E9D">
              <w:rPr>
                <w:rFonts w:ascii="Times New Roman" w:hAnsi="Times New Roman"/>
                <w:sz w:val="24"/>
                <w:lang w:val="ru-RU"/>
              </w:rPr>
              <w:t xml:space="preserve">-определяет </w:t>
            </w:r>
            <w:proofErr w:type="gramStart"/>
            <w:r w:rsidRPr="004F6E9D">
              <w:rPr>
                <w:rFonts w:ascii="Times New Roman" w:hAnsi="Times New Roman"/>
                <w:sz w:val="24"/>
                <w:lang w:val="ru-RU"/>
              </w:rPr>
              <w:t>силу</w:t>
            </w:r>
            <w:proofErr w:type="gramEnd"/>
            <w:r w:rsidRPr="004F6E9D">
              <w:rPr>
                <w:rFonts w:ascii="Times New Roman" w:hAnsi="Times New Roman"/>
                <w:sz w:val="24"/>
                <w:lang w:val="ru-RU"/>
              </w:rPr>
              <w:t xml:space="preserve"> с которой человек отталкивается от шара</w:t>
            </w:r>
          </w:p>
          <w:p w:rsidR="00FB61FE" w:rsidRPr="004F6E9D" w:rsidRDefault="00FB61FE" w:rsidP="00FB61FE">
            <w:pPr>
              <w:rPr>
                <w:rFonts w:ascii="Times New Roman" w:hAnsi="Times New Roman"/>
                <w:sz w:val="24"/>
                <w:lang w:val="ru-RU"/>
              </w:rPr>
            </w:pPr>
            <w:r w:rsidRPr="004F6E9D">
              <w:rPr>
                <w:rFonts w:ascii="Times New Roman" w:hAnsi="Times New Roman"/>
                <w:sz w:val="24"/>
                <w:lang w:val="ru-RU"/>
              </w:rPr>
              <w:t>-записывает второй закон Ньютона</w:t>
            </w:r>
          </w:p>
          <w:p w:rsidR="00FB61FE" w:rsidRPr="004F6E9D" w:rsidRDefault="00FB61FE" w:rsidP="00FB61FE">
            <w:pPr>
              <w:rPr>
                <w:rFonts w:ascii="Times New Roman" w:hAnsi="Times New Roman"/>
                <w:sz w:val="24"/>
                <w:lang w:val="ru-RU"/>
              </w:rPr>
            </w:pPr>
            <w:r w:rsidRPr="004F6E9D">
              <w:rPr>
                <w:rFonts w:ascii="Times New Roman" w:hAnsi="Times New Roman"/>
                <w:sz w:val="24"/>
                <w:lang w:val="ru-RU"/>
              </w:rPr>
              <w:lastRenderedPageBreak/>
              <w:t>-определяет ускорение шара</w:t>
            </w:r>
          </w:p>
          <w:p w:rsidR="00C0446A" w:rsidRPr="004F6E9D" w:rsidRDefault="00C0446A" w:rsidP="00FB61FE">
            <w:pPr>
              <w:rPr>
                <w:rFonts w:ascii="Times New Roman" w:hAnsi="Times New Roman"/>
                <w:sz w:val="24"/>
                <w:lang w:val="ru-RU"/>
              </w:rPr>
            </w:pPr>
            <w:r w:rsidRPr="004F6E9D">
              <w:rPr>
                <w:rFonts w:ascii="Times New Roman" w:hAnsi="Times New Roman"/>
                <w:sz w:val="24"/>
                <w:lang w:val="ru-RU"/>
              </w:rPr>
              <w:t>- определяет ускорение человека</w:t>
            </w:r>
          </w:p>
          <w:p w:rsidR="00DE6959" w:rsidRPr="00FB61FE" w:rsidRDefault="00DE6959" w:rsidP="00FB61FE">
            <w:pPr>
              <w:rPr>
                <w:lang w:val="ru-RU"/>
              </w:rPr>
            </w:pPr>
          </w:p>
          <w:p w:rsidR="00571958" w:rsidRDefault="00C71199" w:rsidP="000308D7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571958" w:rsidRPr="00002B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571958" w:rsidRPr="00002BC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Два тела связаны между собой прочной нитью, перекинутой через неподвижный блок. Масса первого тела 1</w:t>
            </w:r>
            <w:r w:rsidR="009D3CD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кг, </w:t>
            </w:r>
            <w:r w:rsidR="009D3CD1" w:rsidRPr="004F6E9D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второго - 3</w:t>
            </w:r>
            <w:r w:rsidR="00571958" w:rsidRPr="004F6E9D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 xml:space="preserve">кг. Земля притягивает к себе первое тело силой 10Н, а второе </w:t>
            </w:r>
            <w:r w:rsidR="009D3CD1" w:rsidRPr="004F6E9D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3</w:t>
            </w:r>
            <w:r w:rsidR="00571958" w:rsidRPr="004F6E9D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0Н</w:t>
            </w:r>
            <w:r w:rsidR="00571958" w:rsidRPr="00002BC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. С каким ускорением будет двигаться </w:t>
            </w:r>
            <w:proofErr w:type="gramStart"/>
            <w:r w:rsidR="00571958" w:rsidRPr="00002BC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система</w:t>
            </w:r>
            <w:proofErr w:type="gramEnd"/>
            <w:r w:rsidR="00571958" w:rsidRPr="00002BC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тел и с </w:t>
            </w:r>
            <w:proofErr w:type="gramStart"/>
            <w:r w:rsidR="00571958" w:rsidRPr="00002BC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какой</w:t>
            </w:r>
            <w:proofErr w:type="gramEnd"/>
            <w:r w:rsidR="00571958" w:rsidRPr="00002BC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силой будет действовать первое тело на второе?</w:t>
            </w:r>
          </w:p>
          <w:p w:rsidR="00DE6959" w:rsidRDefault="00B157F5" w:rsidP="000308D7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  <w:r w:rsidR="00737AB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Эта задача решается учителем у доски</w:t>
            </w:r>
            <w:proofErr w:type="gramStart"/>
            <w:r w:rsidR="00737AB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.</w:t>
            </w:r>
            <w:proofErr w:type="gramEnd"/>
            <w:r w:rsidR="00737AB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И подвести учеников к правилу:</w:t>
            </w:r>
          </w:p>
          <w:p w:rsidR="004C5651" w:rsidRPr="004F6E9D" w:rsidRDefault="004C5651" w:rsidP="004C5651">
            <w:pPr>
              <w:shd w:val="clear" w:color="auto" w:fill="FFFFFF"/>
              <w:spacing w:line="240" w:lineRule="auto"/>
              <w:rPr>
                <w:rFonts w:ascii="Times New Roman" w:hAnsi="Times New Roman"/>
                <w:b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  <w:r w:rsidRPr="004F6E9D">
              <w:rPr>
                <w:rFonts w:ascii="Times New Roman" w:hAnsi="Times New Roman"/>
                <w:b/>
                <w:i/>
                <w:sz w:val="24"/>
                <w:lang w:val="ru-RU"/>
              </w:rPr>
              <w:t>Для нахождения ускорения тела или системы тел надо из силы вызывающей  ускорение вычесть силу препятствующую движению и разделить на сумму масс.</w:t>
            </w:r>
          </w:p>
          <w:p w:rsidR="00FB61FE" w:rsidRPr="00002BC1" w:rsidRDefault="00FB61FE" w:rsidP="000308D7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</w:p>
          <w:p w:rsidR="00571958" w:rsidRDefault="00C71199" w:rsidP="000308D7">
            <w:pPr>
              <w:pStyle w:val="1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7</w:t>
            </w:r>
            <w:r w:rsidR="00571958" w:rsidRPr="00002BC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571958" w:rsidRPr="00002BC1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  <w:t>На шнуре, перекинутом через неподвижный блок, помещены грузы массами 0,3 и 0,2 кг. С каким ускорением движется система? Каковы силы натяжения шнура во время движения?</w:t>
            </w:r>
          </w:p>
          <w:p w:rsidR="00002BC1" w:rsidRPr="00737AB7" w:rsidRDefault="00002BC1" w:rsidP="00002BC1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DE6959" w:rsidRPr="00737AB7" w:rsidRDefault="00737AB7" w:rsidP="00002BC1">
            <w:pPr>
              <w:rPr>
                <w:rFonts w:ascii="Times New Roman" w:hAnsi="Times New Roman"/>
                <w:sz w:val="24"/>
                <w:lang w:val="ru-RU"/>
              </w:rPr>
            </w:pPr>
            <w:r w:rsidRPr="00737AB7">
              <w:rPr>
                <w:rFonts w:ascii="Times New Roman" w:hAnsi="Times New Roman"/>
                <w:sz w:val="24"/>
                <w:lang w:val="ru-RU"/>
              </w:rPr>
              <w:t xml:space="preserve">Задачу решают самостоятельно, используя правило. </w:t>
            </w:r>
          </w:p>
          <w:p w:rsidR="00036A8B" w:rsidRPr="000308D7" w:rsidRDefault="00737AB7" w:rsidP="00002BC1">
            <w:pPr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737AB7">
              <w:rPr>
                <w:rFonts w:ascii="Times New Roman" w:hAnsi="Times New Roman"/>
                <w:sz w:val="24"/>
                <w:lang w:val="ru-RU"/>
              </w:rPr>
              <w:t>Опрос учеников по решению задачи.</w:t>
            </w:r>
          </w:p>
        </w:tc>
        <w:tc>
          <w:tcPr>
            <w:tcW w:w="667" w:type="pct"/>
          </w:tcPr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7497C" w:rsidRPr="00737AB7" w:rsidTr="00E7497C">
        <w:trPr>
          <w:trHeight w:val="1376"/>
        </w:trPr>
        <w:tc>
          <w:tcPr>
            <w:tcW w:w="667" w:type="pct"/>
            <w:tcBorders>
              <w:bottom w:val="single" w:sz="8" w:space="0" w:color="2976A4"/>
            </w:tcBorders>
          </w:tcPr>
          <w:p w:rsidR="00905696" w:rsidRPr="000308D7" w:rsidRDefault="00905696" w:rsidP="000308D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sz w:val="24"/>
                <w:lang w:val="ru-RU"/>
              </w:rPr>
              <w:lastRenderedPageBreak/>
              <w:t>Конец урока</w:t>
            </w:r>
          </w:p>
          <w:p w:rsidR="00905696" w:rsidRPr="00737AB7" w:rsidRDefault="00905696" w:rsidP="000308D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666" w:type="pct"/>
            <w:gridSpan w:val="7"/>
            <w:tcBorders>
              <w:bottom w:val="single" w:sz="8" w:space="0" w:color="2976A4"/>
            </w:tcBorders>
          </w:tcPr>
          <w:p w:rsidR="00087C4C" w:rsidRPr="000308D7" w:rsidRDefault="00087C4C" w:rsidP="000308D7">
            <w:pPr>
              <w:spacing w:line="240" w:lineRule="auto"/>
              <w:rPr>
                <w:rFonts w:ascii="Times New Roman" w:hAnsi="Times New Roman"/>
                <w:sz w:val="24"/>
                <w:shd w:val="clear" w:color="auto" w:fill="FFFFFF"/>
                <w:lang w:val="kk-KZ"/>
              </w:rPr>
            </w:pPr>
            <w:r w:rsidRPr="000308D7">
              <w:rPr>
                <w:rFonts w:ascii="Times New Roman" w:hAnsi="Times New Roman"/>
                <w:sz w:val="24"/>
                <w:shd w:val="clear" w:color="auto" w:fill="FFFFFF"/>
                <w:lang w:val="kk-KZ"/>
              </w:rPr>
              <w:t>Д/з</w:t>
            </w:r>
            <w:r w:rsidR="004F6E9D">
              <w:rPr>
                <w:rFonts w:ascii="Times New Roman" w:hAnsi="Times New Roman"/>
                <w:sz w:val="24"/>
                <w:shd w:val="clear" w:color="auto" w:fill="FFFFFF"/>
                <w:lang w:val="kk-KZ"/>
              </w:rPr>
              <w:t xml:space="preserve"> п.</w:t>
            </w:r>
            <w:r w:rsidR="0081504A">
              <w:rPr>
                <w:rFonts w:ascii="Times New Roman" w:hAnsi="Times New Roman"/>
                <w:sz w:val="24"/>
                <w:shd w:val="clear" w:color="auto" w:fill="FFFFFF"/>
                <w:lang w:val="kk-KZ"/>
              </w:rPr>
              <w:t>16</w:t>
            </w:r>
            <w:r w:rsidR="004F6E9D">
              <w:rPr>
                <w:rFonts w:ascii="Times New Roman" w:hAnsi="Times New Roman"/>
                <w:sz w:val="24"/>
                <w:shd w:val="clear" w:color="auto" w:fill="FFFFFF"/>
                <w:lang w:val="kk-KZ"/>
              </w:rPr>
              <w:t xml:space="preserve">    Упр (</w:t>
            </w:r>
            <w:r w:rsidR="0081504A">
              <w:rPr>
                <w:rFonts w:ascii="Times New Roman" w:hAnsi="Times New Roman"/>
                <w:sz w:val="24"/>
                <w:shd w:val="clear" w:color="auto" w:fill="FFFFFF"/>
                <w:lang w:val="kk-KZ"/>
              </w:rPr>
              <w:t>16</w:t>
            </w:r>
            <w:r w:rsidR="004F6E9D">
              <w:rPr>
                <w:rFonts w:ascii="Times New Roman" w:hAnsi="Times New Roman"/>
                <w:sz w:val="24"/>
                <w:shd w:val="clear" w:color="auto" w:fill="FFFFFF"/>
                <w:lang w:val="kk-KZ"/>
              </w:rPr>
              <w:t>)</w:t>
            </w:r>
          </w:p>
          <w:p w:rsidR="00905696" w:rsidRPr="0081504A" w:rsidRDefault="0081504A" w:rsidP="000308D7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  <w:lang w:val="kk-KZ"/>
              </w:rPr>
              <w:t>Теперь мы с вами знаем 3 основеых закона динамики, это законы ньютона</w:t>
            </w:r>
          </w:p>
          <w:p w:rsidR="0081504A" w:rsidRDefault="0081504A" w:rsidP="000308D7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Какие это законы, напомните?</w:t>
            </w:r>
          </w:p>
          <w:p w:rsidR="00DE6959" w:rsidRPr="00DE6959" w:rsidRDefault="00DE6959" w:rsidP="00DE6959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Эти законы мы будем применять при решении задач.</w:t>
            </w:r>
          </w:p>
          <w:p w:rsidR="0081504A" w:rsidRDefault="0081504A" w:rsidP="000308D7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Как проверить выполнение третьего закона Ньютона на опыте?</w:t>
            </w:r>
          </w:p>
          <w:p w:rsidR="0081504A" w:rsidRDefault="0081504A" w:rsidP="000308D7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Как объ</w:t>
            </w:r>
            <w:r w:rsidR="00DE6959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я</w:t>
            </w:r>
            <w:r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 xml:space="preserve">снить явление </w:t>
            </w:r>
            <w:r w:rsidR="00DE6959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отдачи при выстреле?</w:t>
            </w:r>
          </w:p>
          <w:p w:rsidR="00DE6959" w:rsidRDefault="00DE6959" w:rsidP="000308D7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 xml:space="preserve">Небольшая лодка притягивается канатом к теплоходу, почему он не движется по направлению к лодке? </w:t>
            </w:r>
            <w:r w:rsidRPr="00DE6959">
              <w:rPr>
                <w:rFonts w:ascii="Times New Roman" w:hAnsi="Times New Roman"/>
                <w:i/>
                <w:sz w:val="24"/>
                <w:shd w:val="clear" w:color="auto" w:fill="FFFFFF"/>
                <w:lang w:val="ru-RU"/>
              </w:rPr>
              <w:t>масса лодки мала</w:t>
            </w:r>
            <w:r>
              <w:rPr>
                <w:rFonts w:ascii="Times New Roman" w:hAnsi="Times New Roman"/>
                <w:i/>
                <w:sz w:val="24"/>
                <w:shd w:val="clear" w:color="auto" w:fill="FFFFFF"/>
                <w:lang w:val="ru-RU"/>
              </w:rPr>
              <w:t>, она менее инертна</w:t>
            </w:r>
          </w:p>
          <w:p w:rsidR="0081504A" w:rsidRPr="000308D7" w:rsidRDefault="0081504A" w:rsidP="000308D7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Всем спасибо за урок, до свидания.</w:t>
            </w:r>
          </w:p>
        </w:tc>
        <w:tc>
          <w:tcPr>
            <w:tcW w:w="667" w:type="pct"/>
            <w:tcBorders>
              <w:bottom w:val="single" w:sz="8" w:space="0" w:color="2976A4"/>
            </w:tcBorders>
          </w:tcPr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color w:val="2976A4"/>
                <w:sz w:val="24"/>
                <w:lang w:val="ru-RU"/>
              </w:rPr>
            </w:pPr>
          </w:p>
        </w:tc>
      </w:tr>
      <w:tr w:rsidR="00905696" w:rsidRPr="00737AB7" w:rsidTr="00E7497C">
        <w:tc>
          <w:tcPr>
            <w:tcW w:w="1804" w:type="pct"/>
            <w:gridSpan w:val="4"/>
            <w:tcBorders>
              <w:top w:val="single" w:sz="8" w:space="0" w:color="2976A4"/>
            </w:tcBorders>
          </w:tcPr>
          <w:p w:rsidR="00905696" w:rsidRPr="000308D7" w:rsidRDefault="00905696" w:rsidP="000308D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gramStart"/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>Дифференциация</w:t>
            </w:r>
            <w:proofErr w:type="gramEnd"/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 xml:space="preserve"> – каким образом Вы планируете оказать больше поддержки? Какие задачи Вы планируете поставить перед более способными учащимися?</w:t>
            </w:r>
          </w:p>
        </w:tc>
        <w:tc>
          <w:tcPr>
            <w:tcW w:w="1917" w:type="pct"/>
            <w:gridSpan w:val="3"/>
            <w:tcBorders>
              <w:top w:val="single" w:sz="8" w:space="0" w:color="2976A4"/>
            </w:tcBorders>
          </w:tcPr>
          <w:p w:rsidR="00905696" w:rsidRPr="000308D7" w:rsidRDefault="00905696" w:rsidP="000308D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>Оценивание – как Вы планируете проверить уровень усвоения материала учащимися?</w:t>
            </w:r>
          </w:p>
        </w:tc>
        <w:tc>
          <w:tcPr>
            <w:tcW w:w="1279" w:type="pct"/>
            <w:gridSpan w:val="2"/>
            <w:tcBorders>
              <w:top w:val="single" w:sz="8" w:space="0" w:color="2976A4"/>
            </w:tcBorders>
          </w:tcPr>
          <w:p w:rsidR="00905696" w:rsidRPr="000308D7" w:rsidRDefault="00905696" w:rsidP="000308D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>Здоровье и соблюдение техники безопасности</w:t>
            </w:r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br/>
            </w:r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br/>
            </w:r>
          </w:p>
        </w:tc>
      </w:tr>
      <w:tr w:rsidR="00905696" w:rsidRPr="00737AB7" w:rsidTr="00E7497C">
        <w:trPr>
          <w:trHeight w:val="896"/>
        </w:trPr>
        <w:tc>
          <w:tcPr>
            <w:tcW w:w="1804" w:type="pct"/>
            <w:gridSpan w:val="4"/>
          </w:tcPr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i/>
                <w:color w:val="2976A4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i/>
                <w:color w:val="2976A4"/>
                <w:sz w:val="24"/>
                <w:lang w:val="ru-RU"/>
              </w:rPr>
              <w:t xml:space="preserve">Дифференциация может быть выражена в подборе заданий, в ожидаемом результате от конкретного ученика, в оказании индивидуальной поддержки учащемуся, в подборе учебного материала и ресурсов с учетом индивидуальных способностей учащихся (Теория множественного интеллекта по </w:t>
            </w:r>
            <w:proofErr w:type="spellStart"/>
            <w:r w:rsidRPr="000308D7">
              <w:rPr>
                <w:rFonts w:ascii="Times New Roman" w:hAnsi="Times New Roman"/>
                <w:i/>
                <w:color w:val="2976A4"/>
                <w:sz w:val="24"/>
                <w:lang w:val="ru-RU"/>
              </w:rPr>
              <w:t>Гарднеру</w:t>
            </w:r>
            <w:proofErr w:type="spellEnd"/>
            <w:r w:rsidRPr="000308D7">
              <w:rPr>
                <w:rFonts w:ascii="Times New Roman" w:hAnsi="Times New Roman"/>
                <w:i/>
                <w:color w:val="2976A4"/>
                <w:sz w:val="24"/>
                <w:lang w:val="ru-RU"/>
              </w:rPr>
              <w:t xml:space="preserve">). </w:t>
            </w: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bCs/>
                <w:i/>
                <w:color w:val="2976A4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i/>
                <w:color w:val="2976A4"/>
                <w:sz w:val="24"/>
                <w:lang w:val="ru-RU"/>
              </w:rPr>
              <w:t>Дифференциация может быть использована на любом этапе урока с учетом рационального использования времени.</w:t>
            </w:r>
          </w:p>
        </w:tc>
        <w:tc>
          <w:tcPr>
            <w:tcW w:w="1917" w:type="pct"/>
            <w:gridSpan w:val="3"/>
          </w:tcPr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bCs/>
                <w:i/>
                <w:color w:val="2976A4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i/>
                <w:color w:val="2976A4"/>
                <w:sz w:val="24"/>
                <w:lang w:val="ru-RU"/>
              </w:rPr>
              <w:t>Используйте данный раздел для записи методов, которые Вы будете использовать для оценивания того, чему учащиеся научились во время урока.</w:t>
            </w:r>
          </w:p>
        </w:tc>
        <w:tc>
          <w:tcPr>
            <w:tcW w:w="1279" w:type="pct"/>
            <w:gridSpan w:val="2"/>
          </w:tcPr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i/>
                <w:color w:val="2976A4"/>
                <w:sz w:val="24"/>
                <w:lang w:val="ru-RU"/>
              </w:rPr>
            </w:pPr>
            <w:proofErr w:type="spellStart"/>
            <w:r w:rsidRPr="000308D7">
              <w:rPr>
                <w:rFonts w:ascii="Times New Roman" w:hAnsi="Times New Roman"/>
                <w:i/>
                <w:color w:val="2976A4"/>
                <w:sz w:val="24"/>
                <w:lang w:val="ru-RU"/>
              </w:rPr>
              <w:t>Здоровьесберегающие</w:t>
            </w:r>
            <w:proofErr w:type="spellEnd"/>
            <w:r w:rsidRPr="000308D7">
              <w:rPr>
                <w:rFonts w:ascii="Times New Roman" w:hAnsi="Times New Roman"/>
                <w:i/>
                <w:color w:val="2976A4"/>
                <w:sz w:val="24"/>
                <w:lang w:val="ru-RU"/>
              </w:rPr>
              <w:t xml:space="preserve"> технологии.</w:t>
            </w: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i/>
                <w:color w:val="2976A4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i/>
                <w:color w:val="2976A4"/>
                <w:sz w:val="24"/>
                <w:lang w:val="ru-RU"/>
              </w:rPr>
              <w:t xml:space="preserve">Используемые </w:t>
            </w:r>
            <w:proofErr w:type="spellStart"/>
            <w:r w:rsidRPr="000308D7">
              <w:rPr>
                <w:rFonts w:ascii="Times New Roman" w:hAnsi="Times New Roman"/>
                <w:i/>
                <w:color w:val="2976A4"/>
                <w:sz w:val="24"/>
                <w:lang w:val="ru-RU"/>
              </w:rPr>
              <w:t>физминутки</w:t>
            </w:r>
            <w:proofErr w:type="spellEnd"/>
            <w:r w:rsidRPr="000308D7">
              <w:rPr>
                <w:rFonts w:ascii="Times New Roman" w:hAnsi="Times New Roman"/>
                <w:i/>
                <w:color w:val="2976A4"/>
                <w:sz w:val="24"/>
                <w:lang w:val="ru-RU"/>
              </w:rPr>
              <w:t xml:space="preserve"> и активные виды деятельности.</w:t>
            </w: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i/>
                <w:color w:val="2976A4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i/>
                <w:color w:val="2976A4"/>
                <w:sz w:val="24"/>
                <w:lang w:val="ru-RU"/>
              </w:rPr>
              <w:t xml:space="preserve">Пункты, применяемые из </w:t>
            </w:r>
            <w:r w:rsidRPr="000308D7">
              <w:rPr>
                <w:rFonts w:ascii="Times New Roman" w:hAnsi="Times New Roman"/>
                <w:b/>
                <w:color w:val="2976A4"/>
                <w:sz w:val="24"/>
                <w:lang w:val="ru-RU"/>
              </w:rPr>
              <w:t>Правил техники</w:t>
            </w:r>
            <w:r w:rsidRPr="000308D7">
              <w:rPr>
                <w:rFonts w:ascii="Times New Roman" w:hAnsi="Times New Roman"/>
                <w:b/>
                <w:i/>
                <w:color w:val="2976A4"/>
                <w:sz w:val="24"/>
                <w:lang w:val="ru-RU"/>
              </w:rPr>
              <w:t xml:space="preserve"> </w:t>
            </w:r>
            <w:r w:rsidRPr="000308D7">
              <w:rPr>
                <w:rFonts w:ascii="Times New Roman" w:hAnsi="Times New Roman"/>
                <w:b/>
                <w:color w:val="2976A4"/>
                <w:sz w:val="24"/>
                <w:lang w:val="ru-RU"/>
              </w:rPr>
              <w:t>безопасности</w:t>
            </w:r>
            <w:r w:rsidRPr="000308D7">
              <w:rPr>
                <w:rFonts w:ascii="Times New Roman" w:hAnsi="Times New Roman"/>
                <w:i/>
                <w:color w:val="2976A4"/>
                <w:sz w:val="24"/>
                <w:lang w:val="ru-RU"/>
              </w:rPr>
              <w:t xml:space="preserve"> на данном уроке.   </w:t>
            </w: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bCs/>
                <w:i/>
                <w:color w:val="2976A4"/>
                <w:sz w:val="24"/>
                <w:lang w:val="ru-RU"/>
              </w:rPr>
            </w:pPr>
          </w:p>
        </w:tc>
      </w:tr>
      <w:tr w:rsidR="00905696" w:rsidRPr="00737AB7" w:rsidTr="00E7497C">
        <w:trPr>
          <w:cantSplit/>
          <w:trHeight w:val="557"/>
        </w:trPr>
        <w:tc>
          <w:tcPr>
            <w:tcW w:w="1268" w:type="pct"/>
            <w:gridSpan w:val="2"/>
            <w:vMerge w:val="restart"/>
          </w:tcPr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b/>
                <w:i/>
                <w:color w:val="2976A4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i/>
                <w:color w:val="2976A4"/>
                <w:sz w:val="24"/>
                <w:lang w:val="ru-RU"/>
              </w:rPr>
              <w:t>Рефлексия по уроку</w:t>
            </w: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i/>
                <w:color w:val="2976A4"/>
                <w:sz w:val="24"/>
                <w:lang w:val="ru-RU"/>
              </w:rPr>
            </w:pP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i/>
                <w:color w:val="2976A4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i/>
                <w:color w:val="2976A4"/>
                <w:sz w:val="24"/>
                <w:lang w:val="ru-RU"/>
              </w:rPr>
              <w:lastRenderedPageBreak/>
              <w:t xml:space="preserve">Были ли цели урока/цели обучения реалистичными? </w:t>
            </w: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i/>
                <w:color w:val="2976A4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i/>
                <w:color w:val="2976A4"/>
                <w:sz w:val="24"/>
                <w:lang w:val="ru-RU"/>
              </w:rPr>
              <w:t>Все ли учащиеся достигли ЦО?</w:t>
            </w: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i/>
                <w:color w:val="2976A4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i/>
                <w:color w:val="2976A4"/>
                <w:sz w:val="24"/>
                <w:lang w:val="ru-RU"/>
              </w:rPr>
              <w:t>Если нет, то почему?</w:t>
            </w: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i/>
                <w:color w:val="2976A4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i/>
                <w:color w:val="2976A4"/>
                <w:sz w:val="24"/>
                <w:lang w:val="ru-RU"/>
              </w:rPr>
              <w:t xml:space="preserve">Правильно ли проведена дифференциация на уроке? </w:t>
            </w: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i/>
                <w:color w:val="2976A4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i/>
                <w:color w:val="2976A4"/>
                <w:sz w:val="24"/>
                <w:lang w:val="ru-RU"/>
              </w:rPr>
              <w:t xml:space="preserve">Выдержаны ли были временные этапы урока? </w:t>
            </w: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i/>
                <w:color w:val="2976A4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i/>
                <w:color w:val="2976A4"/>
                <w:sz w:val="24"/>
                <w:lang w:val="ru-RU"/>
              </w:rPr>
              <w:t>Какие отступления были от плана урока и почему?</w:t>
            </w:r>
          </w:p>
        </w:tc>
        <w:tc>
          <w:tcPr>
            <w:tcW w:w="3732" w:type="pct"/>
            <w:gridSpan w:val="7"/>
          </w:tcPr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i/>
                <w:color w:val="2976A4"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i/>
                <w:color w:val="2976A4"/>
                <w:sz w:val="24"/>
                <w:lang w:val="ru-RU"/>
              </w:rPr>
              <w:lastRenderedPageBreak/>
              <w:t xml:space="preserve">Используйте данный раздел для размышлений об уроке. Ответьте на самые важные вопросы о Вашем уроке из левой колонки.  </w:t>
            </w:r>
          </w:p>
        </w:tc>
      </w:tr>
      <w:tr w:rsidR="00905696" w:rsidRPr="00737AB7" w:rsidTr="00E7497C">
        <w:trPr>
          <w:cantSplit/>
          <w:trHeight w:val="2265"/>
        </w:trPr>
        <w:tc>
          <w:tcPr>
            <w:tcW w:w="1268" w:type="pct"/>
            <w:gridSpan w:val="2"/>
            <w:vMerge/>
          </w:tcPr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i/>
                <w:color w:val="2976A4"/>
                <w:sz w:val="24"/>
                <w:lang w:val="ru-RU"/>
              </w:rPr>
            </w:pPr>
          </w:p>
        </w:tc>
        <w:tc>
          <w:tcPr>
            <w:tcW w:w="3732" w:type="pct"/>
            <w:gridSpan w:val="7"/>
          </w:tcPr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i/>
                <w:color w:val="2976A4"/>
                <w:sz w:val="24"/>
                <w:lang w:val="ru-RU"/>
              </w:rPr>
            </w:pPr>
          </w:p>
        </w:tc>
      </w:tr>
      <w:tr w:rsidR="00905696" w:rsidRPr="00737AB7" w:rsidTr="00E7497C">
        <w:trPr>
          <w:trHeight w:val="4230"/>
        </w:trPr>
        <w:tc>
          <w:tcPr>
            <w:tcW w:w="5000" w:type="pct"/>
            <w:gridSpan w:val="9"/>
          </w:tcPr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Общая оценка</w:t>
            </w: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>Какие два аспекта урока прошли хорошо (подумайте как о преподавании, так и об обучении)?</w:t>
            </w: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>1:</w:t>
            </w: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>2:</w:t>
            </w: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>Что могло бы способствовать улучшению урока (подумайте как о преподавании, так и об обучении)?</w:t>
            </w: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 xml:space="preserve">1: </w:t>
            </w: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>2:</w:t>
            </w: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905696" w:rsidRPr="000308D7" w:rsidRDefault="00905696" w:rsidP="000308D7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>Что я выяви</w:t>
            </w:r>
            <w:proofErr w:type="gramStart"/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>л(</w:t>
            </w:r>
            <w:proofErr w:type="gramEnd"/>
            <w:r w:rsidRPr="000308D7">
              <w:rPr>
                <w:rFonts w:ascii="Times New Roman" w:hAnsi="Times New Roman"/>
                <w:b/>
                <w:sz w:val="24"/>
                <w:lang w:val="ru-RU"/>
              </w:rPr>
              <w:t>а) за время урока о классе или достижениях/трудностях отдельных учеников, на что необходимо обратить внимание на последующих уроках?</w:t>
            </w:r>
          </w:p>
          <w:p w:rsidR="00905696" w:rsidRPr="000308D7" w:rsidRDefault="00905696" w:rsidP="000308D7">
            <w:pPr>
              <w:spacing w:line="240" w:lineRule="auto"/>
              <w:ind w:right="-108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</w:p>
        </w:tc>
      </w:tr>
    </w:tbl>
    <w:p w:rsidR="00B119EB" w:rsidRPr="000308D7" w:rsidRDefault="00B119EB" w:rsidP="000308D7">
      <w:pPr>
        <w:spacing w:line="240" w:lineRule="auto"/>
        <w:rPr>
          <w:rFonts w:ascii="Times New Roman" w:hAnsi="Times New Roman"/>
          <w:sz w:val="24"/>
          <w:lang w:val="ru-RU"/>
        </w:rPr>
      </w:pPr>
    </w:p>
    <w:p w:rsidR="008C7DFE" w:rsidRPr="000308D7" w:rsidRDefault="008C7DFE" w:rsidP="000308D7">
      <w:pPr>
        <w:spacing w:line="240" w:lineRule="auto"/>
        <w:rPr>
          <w:rFonts w:ascii="Times New Roman" w:hAnsi="Times New Roman"/>
          <w:sz w:val="24"/>
          <w:lang w:val="ru-RU"/>
        </w:rPr>
      </w:pPr>
    </w:p>
    <w:sectPr w:rsidR="008C7DFE" w:rsidRPr="000308D7" w:rsidSect="00DE6959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F4028"/>
    <w:multiLevelType w:val="hybridMultilevel"/>
    <w:tmpl w:val="FD20790E"/>
    <w:lvl w:ilvl="0" w:tplc="93D86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903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6A7E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289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A2E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CAF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EA5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400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C0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7B03AE6"/>
    <w:multiLevelType w:val="hybridMultilevel"/>
    <w:tmpl w:val="AEB6E80A"/>
    <w:lvl w:ilvl="0" w:tplc="4C0E2BF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2C76D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AAEE8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CAC0F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2ADA0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62B2D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6014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001C3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90C0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AB40341"/>
    <w:multiLevelType w:val="hybridMultilevel"/>
    <w:tmpl w:val="22C8D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E2526F"/>
    <w:multiLevelType w:val="hybridMultilevel"/>
    <w:tmpl w:val="7AEE8F3A"/>
    <w:lvl w:ilvl="0" w:tplc="2A6E0950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098C76A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4882074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EC61B10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A20F6C4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160D2CA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95C3482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72CB196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400AABC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04FA"/>
    <w:rsid w:val="00002BC1"/>
    <w:rsid w:val="000308D7"/>
    <w:rsid w:val="00036A8B"/>
    <w:rsid w:val="00087C4C"/>
    <w:rsid w:val="00107DE0"/>
    <w:rsid w:val="00113A33"/>
    <w:rsid w:val="00166728"/>
    <w:rsid w:val="00187564"/>
    <w:rsid w:val="001C2728"/>
    <w:rsid w:val="00235BF5"/>
    <w:rsid w:val="00272886"/>
    <w:rsid w:val="00276D42"/>
    <w:rsid w:val="00292F0B"/>
    <w:rsid w:val="0037592B"/>
    <w:rsid w:val="003C2CFB"/>
    <w:rsid w:val="0049731B"/>
    <w:rsid w:val="004A3336"/>
    <w:rsid w:val="004B678F"/>
    <w:rsid w:val="004C5651"/>
    <w:rsid w:val="004F6E9D"/>
    <w:rsid w:val="004F70C5"/>
    <w:rsid w:val="00571958"/>
    <w:rsid w:val="005820A8"/>
    <w:rsid w:val="005A18CC"/>
    <w:rsid w:val="005E7E3A"/>
    <w:rsid w:val="006270DD"/>
    <w:rsid w:val="00627A67"/>
    <w:rsid w:val="00683177"/>
    <w:rsid w:val="006841FA"/>
    <w:rsid w:val="00687A69"/>
    <w:rsid w:val="006E04FA"/>
    <w:rsid w:val="00737AB7"/>
    <w:rsid w:val="0077134A"/>
    <w:rsid w:val="007A3ECA"/>
    <w:rsid w:val="007C020E"/>
    <w:rsid w:val="007C7ECC"/>
    <w:rsid w:val="0081504A"/>
    <w:rsid w:val="0086698A"/>
    <w:rsid w:val="008B0B1D"/>
    <w:rsid w:val="008C7DFE"/>
    <w:rsid w:val="00905696"/>
    <w:rsid w:val="00974DFA"/>
    <w:rsid w:val="00990C19"/>
    <w:rsid w:val="009D3CD1"/>
    <w:rsid w:val="00A024B6"/>
    <w:rsid w:val="00A46B73"/>
    <w:rsid w:val="00AE17B2"/>
    <w:rsid w:val="00B119EB"/>
    <w:rsid w:val="00B157F5"/>
    <w:rsid w:val="00B63FDC"/>
    <w:rsid w:val="00B7655C"/>
    <w:rsid w:val="00BC10E3"/>
    <w:rsid w:val="00C0446A"/>
    <w:rsid w:val="00C22B30"/>
    <w:rsid w:val="00C71199"/>
    <w:rsid w:val="00CE1436"/>
    <w:rsid w:val="00D6613E"/>
    <w:rsid w:val="00DE6959"/>
    <w:rsid w:val="00E4232C"/>
    <w:rsid w:val="00E56F59"/>
    <w:rsid w:val="00E7497C"/>
    <w:rsid w:val="00F1444D"/>
    <w:rsid w:val="00F265BE"/>
    <w:rsid w:val="00FB6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FA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57195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04F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ssignmentTemplate">
    <w:name w:val="AssignmentTemplate"/>
    <w:basedOn w:val="9"/>
    <w:rsid w:val="006E04FA"/>
    <w:pPr>
      <w:keepNext w:val="0"/>
      <w:keepLines w:val="0"/>
      <w:widowControl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sz w:val="20"/>
      <w:szCs w:val="20"/>
    </w:rPr>
  </w:style>
  <w:style w:type="paragraph" w:customStyle="1" w:styleId="NESNormal">
    <w:name w:val="NES Normal"/>
    <w:basedOn w:val="a"/>
    <w:link w:val="NESNormalChar"/>
    <w:autoRedefine/>
    <w:rsid w:val="006E04FA"/>
    <w:pPr>
      <w:spacing w:after="240" w:line="360" w:lineRule="auto"/>
    </w:pPr>
    <w:rPr>
      <w:iCs/>
      <w:sz w:val="20"/>
    </w:rPr>
  </w:style>
  <w:style w:type="character" w:customStyle="1" w:styleId="NESNormalChar">
    <w:name w:val="NES Normal Char"/>
    <w:link w:val="NESNormal"/>
    <w:rsid w:val="006E04FA"/>
    <w:rPr>
      <w:rFonts w:ascii="Arial" w:eastAsia="Times New Roman" w:hAnsi="Arial" w:cs="Times New Roman"/>
      <w:iCs/>
      <w:sz w:val="20"/>
      <w:szCs w:val="24"/>
      <w:lang w:val="en-GB"/>
    </w:rPr>
  </w:style>
  <w:style w:type="character" w:customStyle="1" w:styleId="90">
    <w:name w:val="Заголовок 9 Знак"/>
    <w:basedOn w:val="a0"/>
    <w:link w:val="9"/>
    <w:uiPriority w:val="9"/>
    <w:semiHidden/>
    <w:rsid w:val="006E04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a3">
    <w:name w:val="Normal (Web)"/>
    <w:basedOn w:val="a"/>
    <w:uiPriority w:val="99"/>
    <w:unhideWhenUsed/>
    <w:rsid w:val="006270DD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character" w:styleId="a4">
    <w:name w:val="Strong"/>
    <w:basedOn w:val="a0"/>
    <w:uiPriority w:val="22"/>
    <w:qFormat/>
    <w:rsid w:val="006270DD"/>
    <w:rPr>
      <w:b/>
      <w:bCs/>
    </w:rPr>
  </w:style>
  <w:style w:type="paragraph" w:styleId="a5">
    <w:name w:val="List Paragraph"/>
    <w:basedOn w:val="a"/>
    <w:uiPriority w:val="34"/>
    <w:qFormat/>
    <w:rsid w:val="00F1444D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val="ru-RU"/>
    </w:rPr>
  </w:style>
  <w:style w:type="table" w:styleId="a6">
    <w:name w:val="Table Grid"/>
    <w:basedOn w:val="a1"/>
    <w:uiPriority w:val="39"/>
    <w:rsid w:val="009056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rsid w:val="00905696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875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7564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оловок 1 Знак"/>
    <w:basedOn w:val="a0"/>
    <w:link w:val="1"/>
    <w:uiPriority w:val="9"/>
    <w:rsid w:val="0057195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1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25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2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1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905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3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70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FA652-A9DD-4066-A299-B88A610DF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5</Pages>
  <Words>1374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Бабич</dc:creator>
  <cp:keywords/>
  <dc:description/>
  <cp:lastModifiedBy>Елена Николаевна</cp:lastModifiedBy>
  <cp:revision>28</cp:revision>
  <dcterms:created xsi:type="dcterms:W3CDTF">2018-10-25T03:18:00Z</dcterms:created>
  <dcterms:modified xsi:type="dcterms:W3CDTF">2019-11-17T06:56:00Z</dcterms:modified>
</cp:coreProperties>
</file>